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23924" w14:textId="77777777" w:rsidR="00EF4131" w:rsidRPr="000605DC" w:rsidRDefault="00EF4131" w:rsidP="00EF4131">
      <w:pPr>
        <w:rPr>
          <w:rFonts w:cstheme="minorHAnsi"/>
        </w:rPr>
      </w:pPr>
    </w:p>
    <w:p w14:paraId="7C5E8050" w14:textId="25B6D7D9" w:rsidR="00EF4131" w:rsidRPr="000605DC" w:rsidRDefault="00EF4131" w:rsidP="00EF4131">
      <w:pPr>
        <w:jc w:val="right"/>
        <w:rPr>
          <w:rFonts w:cstheme="minorHAnsi"/>
          <w:color w:val="FF0000"/>
          <w:sz w:val="52"/>
          <w:szCs w:val="52"/>
        </w:rPr>
      </w:pPr>
      <w:r w:rsidRPr="000605DC">
        <w:rPr>
          <w:rFonts w:cstheme="minorHAnsi"/>
          <w:noProof/>
        </w:rPr>
        <mc:AlternateContent>
          <mc:Choice Requires="wps">
            <w:drawing>
              <wp:anchor distT="0" distB="0" distL="114300" distR="114300" simplePos="0" relativeHeight="251657728" behindDoc="0" locked="0" layoutInCell="1" allowOverlap="1" wp14:anchorId="6AACC7C7" wp14:editId="4B79BCE8">
                <wp:simplePos x="0" y="0"/>
                <wp:positionH relativeFrom="column">
                  <wp:posOffset>109855</wp:posOffset>
                </wp:positionH>
                <wp:positionV relativeFrom="paragraph">
                  <wp:posOffset>1179195</wp:posOffset>
                </wp:positionV>
                <wp:extent cx="5994400" cy="2387600"/>
                <wp:effectExtent l="0" t="0" r="0" b="0"/>
                <wp:wrapNone/>
                <wp:docPr id="2" name="Title 1">
                  <a:extLst xmlns:a="http://schemas.openxmlformats.org/drawingml/2006/main">
                    <a:ext uri="{FF2B5EF4-FFF2-40B4-BE49-F238E27FC236}">
                      <a16:creationId xmlns:a16="http://schemas.microsoft.com/office/drawing/2014/main" id="{06BC8B55-ABCB-DBBF-BC4B-589D04931BA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94400" cy="2387600"/>
                        </a:xfrm>
                        <a:prstGeom prst="rect">
                          <a:avLst/>
                        </a:prstGeom>
                      </wps:spPr>
                      <wps:txbx>
                        <w:txbxContent>
                          <w:p w14:paraId="4FB34EAD" w14:textId="29750CA5" w:rsidR="004C0D75" w:rsidRDefault="008D0239" w:rsidP="00EF4131">
                            <w:pPr>
                              <w:spacing w:line="216" w:lineRule="auto"/>
                              <w:jc w:val="center"/>
                              <w:rPr>
                                <w:rFonts w:asciiTheme="majorHAnsi" w:eastAsiaTheme="majorEastAsia" w:hAnsi="Calibri Light" w:cstheme="majorBidi"/>
                                <w:color w:val="000000" w:themeColor="text1"/>
                                <w:kern w:val="24"/>
                                <w:sz w:val="96"/>
                                <w:szCs w:val="96"/>
                                <w:lang w:val="en-US"/>
                              </w:rPr>
                            </w:pPr>
                            <w:r>
                              <w:rPr>
                                <w:rFonts w:asciiTheme="majorHAnsi" w:eastAsiaTheme="majorEastAsia" w:hAnsi="Calibri Light" w:cstheme="majorBidi"/>
                                <w:color w:val="000000" w:themeColor="text1"/>
                                <w:kern w:val="24"/>
                                <w:sz w:val="96"/>
                                <w:szCs w:val="96"/>
                                <w:lang w:val="en-US"/>
                              </w:rPr>
                              <w:t>Deacons</w:t>
                            </w:r>
                            <w:r w:rsidR="00EF4131" w:rsidRPr="00EF4131">
                              <w:rPr>
                                <w:rFonts w:asciiTheme="majorHAnsi" w:eastAsiaTheme="majorEastAsia" w:hAnsi="Calibri Light" w:cstheme="majorBidi"/>
                                <w:color w:val="000000" w:themeColor="text1"/>
                                <w:kern w:val="24"/>
                                <w:sz w:val="96"/>
                                <w:szCs w:val="96"/>
                                <w:lang w:val="en-US"/>
                              </w:rPr>
                              <w:t xml:space="preserve"> </w:t>
                            </w:r>
                            <w:r w:rsidR="000605DC">
                              <w:rPr>
                                <w:rFonts w:asciiTheme="majorHAnsi" w:eastAsiaTheme="majorEastAsia" w:hAnsi="Calibri Light" w:cstheme="majorBidi"/>
                                <w:color w:val="000000" w:themeColor="text1"/>
                                <w:kern w:val="24"/>
                                <w:sz w:val="96"/>
                                <w:szCs w:val="96"/>
                                <w:lang w:val="en-US"/>
                              </w:rPr>
                              <w:t>-</w:t>
                            </w:r>
                            <w:r w:rsidR="008D6ECF">
                              <w:rPr>
                                <w:rFonts w:asciiTheme="majorHAnsi" w:eastAsiaTheme="majorEastAsia" w:hAnsi="Calibri Light" w:cstheme="majorBidi"/>
                                <w:color w:val="000000" w:themeColor="text1"/>
                                <w:kern w:val="24"/>
                                <w:sz w:val="96"/>
                                <w:szCs w:val="96"/>
                                <w:lang w:val="en-US"/>
                              </w:rPr>
                              <w:t xml:space="preserve"> Facilitator</w:t>
                            </w:r>
                            <w:r w:rsidR="000605DC">
                              <w:rPr>
                                <w:rFonts w:asciiTheme="majorHAnsi" w:eastAsiaTheme="majorEastAsia" w:hAnsi="Calibri Light" w:cstheme="majorBidi"/>
                                <w:color w:val="000000" w:themeColor="text1"/>
                                <w:kern w:val="24"/>
                                <w:sz w:val="96"/>
                                <w:szCs w:val="96"/>
                                <w:lang w:val="en-US"/>
                              </w:rPr>
                              <w:t xml:space="preserve"> </w:t>
                            </w:r>
                            <w:r w:rsidR="00EF4131" w:rsidRPr="00EF4131">
                              <w:rPr>
                                <w:rFonts w:asciiTheme="majorHAnsi" w:eastAsiaTheme="majorEastAsia" w:hAnsi="Calibri Light" w:cstheme="majorBidi"/>
                                <w:color w:val="000000" w:themeColor="text1"/>
                                <w:kern w:val="24"/>
                                <w:sz w:val="96"/>
                                <w:szCs w:val="96"/>
                                <w:lang w:val="en-US"/>
                              </w:rPr>
                              <w:t>workbook</w:t>
                            </w:r>
                          </w:p>
                          <w:p w14:paraId="27C5A5A7" w14:textId="0AE462FC" w:rsidR="004C0D75" w:rsidRPr="004C0D75" w:rsidRDefault="008D6ECF" w:rsidP="004C0D75">
                            <w:pPr>
                              <w:spacing w:line="216" w:lineRule="auto"/>
                              <w:jc w:val="center"/>
                              <w:rPr>
                                <w:rFonts w:asciiTheme="majorHAnsi" w:eastAsiaTheme="majorEastAsia" w:hAnsi="Calibri Light" w:cstheme="majorBidi"/>
                                <w:color w:val="000000" w:themeColor="text1"/>
                                <w:kern w:val="24"/>
                                <w:sz w:val="52"/>
                                <w:szCs w:val="52"/>
                              </w:rPr>
                            </w:pPr>
                            <w:r>
                              <w:rPr>
                                <w:rFonts w:asciiTheme="majorHAnsi" w:eastAsiaTheme="majorEastAsia" w:hAnsi="Calibri Light" w:cstheme="majorBidi"/>
                                <w:color w:val="000000" w:themeColor="text1"/>
                                <w:kern w:val="24"/>
                                <w:sz w:val="52"/>
                                <w:szCs w:val="52"/>
                              </w:rPr>
                              <w:t>Take new deacons through training effectively</w:t>
                            </w:r>
                          </w:p>
                          <w:p w14:paraId="446D6337" w14:textId="0D4FF694" w:rsidR="00EF4131" w:rsidRPr="00EF4131" w:rsidRDefault="00EF4131" w:rsidP="00EF4131">
                            <w:pPr>
                              <w:spacing w:line="216" w:lineRule="auto"/>
                              <w:jc w:val="center"/>
                              <w:rPr>
                                <w:rFonts w:asciiTheme="majorHAnsi" w:eastAsiaTheme="majorEastAsia" w:hAnsi="Calibri Light" w:cstheme="majorBidi"/>
                                <w:color w:val="000000" w:themeColor="text1"/>
                                <w:kern w:val="24"/>
                                <w:sz w:val="96"/>
                                <w:szCs w:val="96"/>
                                <w:lang w:val="en-US"/>
                                <w14:ligatures w14:val="none"/>
                              </w:rPr>
                            </w:pPr>
                            <w:r w:rsidRPr="00EF4131">
                              <w:rPr>
                                <w:rFonts w:asciiTheme="majorHAnsi" w:eastAsiaTheme="majorEastAsia" w:hAnsi="Calibri Light" w:cstheme="majorBidi"/>
                                <w:color w:val="000000" w:themeColor="text1"/>
                                <w:kern w:val="24"/>
                                <w:sz w:val="96"/>
                                <w:szCs w:val="96"/>
                                <w:lang w:val="en-US"/>
                              </w:rPr>
                              <w:br/>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rect w14:anchorId="6AACC7C7" id="Title 1" o:spid="_x0000_s1026" style="position:absolute;left:0;text-align:left;margin-left:8.65pt;margin-top:92.85pt;width:472pt;height:188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0ZqwEAAEUDAAAOAAAAZHJzL2Uyb0RvYy54bWysUttu2zAMfR+wfxD03thJ00uMOMWwYsWA&#10;YivQ9gNkWYqN2aJGKrGzrx+luGm7vQ17IUSROjo8POubse/E3iC14Eo5n+VSGKehbt22lM9PX86u&#10;paCgXK06cKaUB0PyZvPxw3rwhVlAA11tUDCIo2LwpWxC8EWWkW5Mr2gG3jguWsBeBU5xm9WoBkbv&#10;u2yR55fZAFh7BG2I+Pb2WJSbhG+t0eG7tWSC6ErJ3EKKmGIVY7ZZq2KLyjetnmiof2DRq9bxpyeo&#10;WxWU2GH7F1TfagQCG2Ya+gysbbVJM/A08/yPaR4b5U2ahcUhf5KJ/h+s/rZ/9A8YqZO/B/2DhIM7&#10;5E3MozbZ4Kk49cSEpu7RYh9f8QhiTHoeTnqaMQjNlxer1XKZs+yaa4vz66tLTiKqKl6ee6RwZ6AX&#10;8VBK5IUlHdX+nsKx9aVlYnMkEKmEsRq5JR4rqA8PGI3IIA3gLykGXmop6edOoZGi++pYtdWc+bAL&#10;UrK8uFpwgm8r1btK6D7D0TfKaUYtZZXIObbjp10A2yaKrwQmiryrNOTkq2iGt3nqenX/5jcAAAD/&#10;/wMAUEsDBBQABgAIAAAAIQD0UveX4AAAAAoBAAAPAAAAZHJzL2Rvd25yZXYueG1sTI/RSsNAEEXf&#10;Bf9hGcE3u4mlSY3ZFGkpImihtR+wyY5JaHY27G7b+PeOT/o03JnLnXPL1WQHcUEfekcK0lkCAqlx&#10;pqdWwfFz+7AEEaImowdHqOAbA6yq25tSF8ZdaY+XQ2wFh1AotIIuxrGQMjQdWh1mbkTi25fzVkeW&#10;vpXG6yuH20E+Jkkmre6JP3R6xHWHzelwtgrm77ud/9ictlmyOb6R89P6td4rdX83vTyDiDjFPzP8&#10;4jM6VMxUuzOZIAbW+ZydPJeLHAQbnrKUN7WCRZbmIKtS/q9Q/QAAAP//AwBQSwECLQAUAAYACAAA&#10;ACEAtoM4kv4AAADhAQAAEwAAAAAAAAAAAAAAAAAAAAAAW0NvbnRlbnRfVHlwZXNdLnhtbFBLAQIt&#10;ABQABgAIAAAAIQA4/SH/1gAAAJQBAAALAAAAAAAAAAAAAAAAAC8BAABfcmVscy8ucmVsc1BLAQIt&#10;ABQABgAIAAAAIQAJcp0ZqwEAAEUDAAAOAAAAAAAAAAAAAAAAAC4CAABkcnMvZTJvRG9jLnhtbFBL&#10;AQItABQABgAIAAAAIQD0UveX4AAAAAoBAAAPAAAAAAAAAAAAAAAAAAUEAABkcnMvZG93bnJldi54&#10;bWxQSwUGAAAAAAQABADzAAAAEgUAAAAA&#10;" filled="f" stroked="f">
                <o:lock v:ext="edit" grouping="t"/>
                <v:textbox>
                  <w:txbxContent>
                    <w:p w14:paraId="4FB34EAD" w14:textId="29750CA5" w:rsidR="004C0D75" w:rsidRDefault="008D0239" w:rsidP="00EF4131">
                      <w:pPr>
                        <w:spacing w:line="216" w:lineRule="auto"/>
                        <w:jc w:val="center"/>
                        <w:rPr>
                          <w:rFonts w:asciiTheme="majorHAnsi" w:eastAsiaTheme="majorEastAsia" w:hAnsi="Calibri Light" w:cstheme="majorBidi"/>
                          <w:color w:val="000000" w:themeColor="text1"/>
                          <w:kern w:val="24"/>
                          <w:sz w:val="96"/>
                          <w:szCs w:val="96"/>
                          <w:lang w:val="en-US"/>
                        </w:rPr>
                      </w:pPr>
                      <w:r>
                        <w:rPr>
                          <w:rFonts w:asciiTheme="majorHAnsi" w:eastAsiaTheme="majorEastAsia" w:hAnsi="Calibri Light" w:cstheme="majorBidi"/>
                          <w:color w:val="000000" w:themeColor="text1"/>
                          <w:kern w:val="24"/>
                          <w:sz w:val="96"/>
                          <w:szCs w:val="96"/>
                          <w:lang w:val="en-US"/>
                        </w:rPr>
                        <w:t>Deacons</w:t>
                      </w:r>
                      <w:r w:rsidR="00EF4131" w:rsidRPr="00EF4131">
                        <w:rPr>
                          <w:rFonts w:asciiTheme="majorHAnsi" w:eastAsiaTheme="majorEastAsia" w:hAnsi="Calibri Light" w:cstheme="majorBidi"/>
                          <w:color w:val="000000" w:themeColor="text1"/>
                          <w:kern w:val="24"/>
                          <w:sz w:val="96"/>
                          <w:szCs w:val="96"/>
                          <w:lang w:val="en-US"/>
                        </w:rPr>
                        <w:t xml:space="preserve"> </w:t>
                      </w:r>
                      <w:r w:rsidR="000605DC">
                        <w:rPr>
                          <w:rFonts w:asciiTheme="majorHAnsi" w:eastAsiaTheme="majorEastAsia" w:hAnsi="Calibri Light" w:cstheme="majorBidi"/>
                          <w:color w:val="000000" w:themeColor="text1"/>
                          <w:kern w:val="24"/>
                          <w:sz w:val="96"/>
                          <w:szCs w:val="96"/>
                          <w:lang w:val="en-US"/>
                        </w:rPr>
                        <w:t>-</w:t>
                      </w:r>
                      <w:r w:rsidR="008D6ECF">
                        <w:rPr>
                          <w:rFonts w:asciiTheme="majorHAnsi" w:eastAsiaTheme="majorEastAsia" w:hAnsi="Calibri Light" w:cstheme="majorBidi"/>
                          <w:color w:val="000000" w:themeColor="text1"/>
                          <w:kern w:val="24"/>
                          <w:sz w:val="96"/>
                          <w:szCs w:val="96"/>
                          <w:lang w:val="en-US"/>
                        </w:rPr>
                        <w:t xml:space="preserve"> Facilitator</w:t>
                      </w:r>
                      <w:r w:rsidR="000605DC">
                        <w:rPr>
                          <w:rFonts w:asciiTheme="majorHAnsi" w:eastAsiaTheme="majorEastAsia" w:hAnsi="Calibri Light" w:cstheme="majorBidi"/>
                          <w:color w:val="000000" w:themeColor="text1"/>
                          <w:kern w:val="24"/>
                          <w:sz w:val="96"/>
                          <w:szCs w:val="96"/>
                          <w:lang w:val="en-US"/>
                        </w:rPr>
                        <w:t xml:space="preserve"> </w:t>
                      </w:r>
                      <w:r w:rsidR="00EF4131" w:rsidRPr="00EF4131">
                        <w:rPr>
                          <w:rFonts w:asciiTheme="majorHAnsi" w:eastAsiaTheme="majorEastAsia" w:hAnsi="Calibri Light" w:cstheme="majorBidi"/>
                          <w:color w:val="000000" w:themeColor="text1"/>
                          <w:kern w:val="24"/>
                          <w:sz w:val="96"/>
                          <w:szCs w:val="96"/>
                          <w:lang w:val="en-US"/>
                        </w:rPr>
                        <w:t>workbook</w:t>
                      </w:r>
                    </w:p>
                    <w:p w14:paraId="27C5A5A7" w14:textId="0AE462FC" w:rsidR="004C0D75" w:rsidRPr="004C0D75" w:rsidRDefault="008D6ECF" w:rsidP="004C0D75">
                      <w:pPr>
                        <w:spacing w:line="216" w:lineRule="auto"/>
                        <w:jc w:val="center"/>
                        <w:rPr>
                          <w:rFonts w:asciiTheme="majorHAnsi" w:eastAsiaTheme="majorEastAsia" w:hAnsi="Calibri Light" w:cstheme="majorBidi"/>
                          <w:color w:val="000000" w:themeColor="text1"/>
                          <w:kern w:val="24"/>
                          <w:sz w:val="52"/>
                          <w:szCs w:val="52"/>
                        </w:rPr>
                      </w:pPr>
                      <w:r>
                        <w:rPr>
                          <w:rFonts w:asciiTheme="majorHAnsi" w:eastAsiaTheme="majorEastAsia" w:hAnsi="Calibri Light" w:cstheme="majorBidi"/>
                          <w:color w:val="000000" w:themeColor="text1"/>
                          <w:kern w:val="24"/>
                          <w:sz w:val="52"/>
                          <w:szCs w:val="52"/>
                        </w:rPr>
                        <w:t>Take new deacons through training effectively</w:t>
                      </w:r>
                    </w:p>
                    <w:p w14:paraId="446D6337" w14:textId="0D4FF694" w:rsidR="00EF4131" w:rsidRPr="00EF4131" w:rsidRDefault="00EF4131" w:rsidP="00EF4131">
                      <w:pPr>
                        <w:spacing w:line="216" w:lineRule="auto"/>
                        <w:jc w:val="center"/>
                        <w:rPr>
                          <w:rFonts w:asciiTheme="majorHAnsi" w:eastAsiaTheme="majorEastAsia" w:hAnsi="Calibri Light" w:cstheme="majorBidi"/>
                          <w:color w:val="000000" w:themeColor="text1"/>
                          <w:kern w:val="24"/>
                          <w:sz w:val="96"/>
                          <w:szCs w:val="96"/>
                          <w:lang w:val="en-US"/>
                          <w14:ligatures w14:val="none"/>
                        </w:rPr>
                      </w:pPr>
                      <w:r w:rsidRPr="00EF4131">
                        <w:rPr>
                          <w:rFonts w:asciiTheme="majorHAnsi" w:eastAsiaTheme="majorEastAsia" w:hAnsi="Calibri Light" w:cstheme="majorBidi"/>
                          <w:color w:val="000000" w:themeColor="text1"/>
                          <w:kern w:val="24"/>
                          <w:sz w:val="96"/>
                          <w:szCs w:val="96"/>
                          <w:lang w:val="en-US"/>
                        </w:rPr>
                        <w:br/>
                      </w:r>
                    </w:p>
                  </w:txbxContent>
                </v:textbox>
              </v:rect>
            </w:pict>
          </mc:Fallback>
        </mc:AlternateContent>
      </w:r>
      <w:r w:rsidRPr="000605DC">
        <w:rPr>
          <w:rFonts w:cstheme="minorHAnsi"/>
          <w:color w:val="FF0000"/>
          <w:sz w:val="52"/>
          <w:szCs w:val="52"/>
        </w:rPr>
        <w:t xml:space="preserve"> Church logo</w:t>
      </w:r>
    </w:p>
    <w:p w14:paraId="6CA4FCCD" w14:textId="77777777" w:rsidR="00EF4131" w:rsidRPr="000605DC" w:rsidRDefault="00EF4131" w:rsidP="00EF4131">
      <w:pPr>
        <w:jc w:val="right"/>
        <w:rPr>
          <w:rFonts w:cstheme="minorHAnsi"/>
          <w:color w:val="FF0000"/>
          <w:sz w:val="52"/>
          <w:szCs w:val="52"/>
        </w:rPr>
      </w:pPr>
    </w:p>
    <w:p w14:paraId="14311227" w14:textId="77777777" w:rsidR="00EF4131" w:rsidRPr="000605DC" w:rsidRDefault="00EF4131" w:rsidP="00EF4131">
      <w:pPr>
        <w:jc w:val="right"/>
        <w:rPr>
          <w:rFonts w:cstheme="minorHAnsi"/>
          <w:color w:val="FF0000"/>
          <w:sz w:val="52"/>
          <w:szCs w:val="52"/>
        </w:rPr>
      </w:pPr>
    </w:p>
    <w:p w14:paraId="3685B365" w14:textId="77777777" w:rsidR="00EF4131" w:rsidRPr="000605DC" w:rsidRDefault="00EF4131" w:rsidP="00EF4131">
      <w:pPr>
        <w:jc w:val="right"/>
        <w:rPr>
          <w:rFonts w:cstheme="minorHAnsi"/>
          <w:color w:val="FF0000"/>
          <w:sz w:val="52"/>
          <w:szCs w:val="52"/>
        </w:rPr>
      </w:pPr>
    </w:p>
    <w:p w14:paraId="2D10A75D" w14:textId="77777777" w:rsidR="00EF4131" w:rsidRPr="000605DC" w:rsidRDefault="00EF4131" w:rsidP="00EF4131">
      <w:pPr>
        <w:jc w:val="right"/>
        <w:rPr>
          <w:rFonts w:cstheme="minorHAnsi"/>
          <w:color w:val="FF0000"/>
          <w:sz w:val="52"/>
          <w:szCs w:val="52"/>
        </w:rPr>
      </w:pPr>
    </w:p>
    <w:p w14:paraId="328A2184" w14:textId="77777777" w:rsidR="00EF4131" w:rsidRPr="000605DC" w:rsidRDefault="00EF4131" w:rsidP="00EF4131">
      <w:pPr>
        <w:jc w:val="right"/>
        <w:rPr>
          <w:rFonts w:cstheme="minorHAnsi"/>
          <w:color w:val="FF0000"/>
          <w:sz w:val="52"/>
          <w:szCs w:val="52"/>
        </w:rPr>
      </w:pPr>
    </w:p>
    <w:p w14:paraId="140D76D2" w14:textId="77777777" w:rsidR="00EF4131" w:rsidRPr="000605DC" w:rsidRDefault="00EF4131" w:rsidP="00EF4131">
      <w:pPr>
        <w:jc w:val="right"/>
        <w:rPr>
          <w:rFonts w:cstheme="minorHAnsi"/>
          <w:color w:val="FF0000"/>
          <w:sz w:val="52"/>
          <w:szCs w:val="52"/>
        </w:rPr>
      </w:pPr>
    </w:p>
    <w:p w14:paraId="41DCEF26" w14:textId="728364C4" w:rsidR="00EF4131" w:rsidRPr="000605DC" w:rsidRDefault="00B50E67" w:rsidP="00EF4131">
      <w:pPr>
        <w:jc w:val="right"/>
        <w:rPr>
          <w:rFonts w:cstheme="minorHAnsi"/>
          <w:color w:val="FF0000"/>
          <w:sz w:val="52"/>
          <w:szCs w:val="52"/>
        </w:rPr>
      </w:pPr>
      <w:r w:rsidRPr="000605DC">
        <w:rPr>
          <w:rFonts w:cstheme="minorHAnsi"/>
          <w:noProof/>
        </w:rPr>
        <mc:AlternateContent>
          <mc:Choice Requires="wps">
            <w:drawing>
              <wp:anchor distT="0" distB="0" distL="114300" distR="114300" simplePos="0" relativeHeight="251677184" behindDoc="0" locked="0" layoutInCell="1" allowOverlap="1" wp14:anchorId="6F73075C" wp14:editId="75097E51">
                <wp:simplePos x="0" y="0"/>
                <wp:positionH relativeFrom="column">
                  <wp:posOffset>180340</wp:posOffset>
                </wp:positionH>
                <wp:positionV relativeFrom="paragraph">
                  <wp:posOffset>487582</wp:posOffset>
                </wp:positionV>
                <wp:extent cx="4689231" cy="2051539"/>
                <wp:effectExtent l="0" t="0" r="16510" b="25400"/>
                <wp:wrapNone/>
                <wp:docPr id="1321958321" name="Text Box 3"/>
                <wp:cNvGraphicFramePr/>
                <a:graphic xmlns:a="http://schemas.openxmlformats.org/drawingml/2006/main">
                  <a:graphicData uri="http://schemas.microsoft.com/office/word/2010/wordprocessingShape">
                    <wps:wsp>
                      <wps:cNvSpPr txBox="1"/>
                      <wps:spPr>
                        <a:xfrm>
                          <a:off x="0" y="0"/>
                          <a:ext cx="4689231" cy="2051539"/>
                        </a:xfrm>
                        <a:prstGeom prst="rect">
                          <a:avLst/>
                        </a:prstGeom>
                        <a:solidFill>
                          <a:schemeClr val="lt1"/>
                        </a:solidFill>
                        <a:ln w="6350">
                          <a:solidFill>
                            <a:prstClr val="black"/>
                          </a:solidFill>
                        </a:ln>
                      </wps:spPr>
                      <wps:txbx>
                        <w:txbxContent>
                          <w:p w14:paraId="495D9670" w14:textId="16B54EEB" w:rsidR="00EF4131" w:rsidRPr="00B50E67" w:rsidRDefault="00EF4131">
                            <w:pPr>
                              <w:rPr>
                                <w:color w:val="FF0000"/>
                                <w:sz w:val="72"/>
                                <w:szCs w:val="72"/>
                              </w:rPr>
                            </w:pPr>
                            <w:r w:rsidRPr="00B50E67">
                              <w:rPr>
                                <w:color w:val="FF0000"/>
                                <w:sz w:val="72"/>
                                <w:szCs w:val="72"/>
                              </w:rPr>
                              <w:t>Church Name</w:t>
                            </w:r>
                          </w:p>
                          <w:p w14:paraId="03BCA11A" w14:textId="4ED2929E" w:rsidR="00B50E67" w:rsidRPr="00B50E67" w:rsidRDefault="00B50E67">
                            <w:pPr>
                              <w:rPr>
                                <w:color w:val="FF000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075C" id="_x0000_t202" coordsize="21600,21600" o:spt="202" path="m,l,21600r21600,l21600,xe">
                <v:stroke joinstyle="miter"/>
                <v:path gradientshapeok="t" o:connecttype="rect"/>
              </v:shapetype>
              <v:shape id="Text Box 3" o:spid="_x0000_s1027" type="#_x0000_t202" style="position:absolute;left:0;text-align:left;margin-left:14.2pt;margin-top:38.4pt;width:369.25pt;height:16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IOgIAAIQ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6OJnfTwbBPCUffIB33x8NpwEmu1411/quAigQjoxb7&#10;Eulix43zbeg5JLzmQMl8LZWKm6AFsVKWHBl2UfmYJIK/iVKa1BmdDMdpBH7jC9CX+zvF+I8uvZso&#10;xFMac74WHyzf7Boi8xtidpCfkC8LrZSc4WuJ8Bvm/DOzqB2kCOfBP+FSKMCcoLMoKcH++tt5iMeW&#10;opeSGrWYUffzwKygRH3T2OxpfzQK4o2b0fjzADf21rO79ehDtQIkChuC2UUzxHt1NgsL1SuOzTK8&#10;ii6mOb6dUX82V76dEBw7LpbLGIRyNcxv9NbwAB0aE2h9aV6ZNV1bPSriEc6qZbN33W1jw00Ny4OH&#10;QsbWB55bVjv6UepRPN1Yhlm63ceo689j8RsAAP//AwBQSwMEFAAGAAgAAAAhABHYY2PdAAAACQEA&#10;AA8AAABkcnMvZG93bnJldi54bWxMjzFPwzAUhHck/oP1kNioQ0FpnOalAlRYmCiI+TV2bauxHcVu&#10;Gv49ZqLj6U533zWb2fVsUmO0wSPcLwpgyndBWq8Rvj5f7ypgMZGX1AevEH5UhE17fdVQLcPZf6hp&#10;lzTLJT7WhGBSGmrOY2eUo7gIg/LZO4TRUcpy1FyOdM7lrufLoii5I+vzgqFBvRjVHXcnh7B91kJ3&#10;FY1mW0lrp/n78K7fEG9v5qc1sKTm9B+GP/yMDm1m2oeTl5H1CMvqMScRVmV+kP1VWQpge4QHIQTw&#10;tuGXD9pfAAAA//8DAFBLAQItABQABgAIAAAAIQC2gziS/gAAAOEBAAATAAAAAAAAAAAAAAAAAAAA&#10;AABbQ29udGVudF9UeXBlc10ueG1sUEsBAi0AFAAGAAgAAAAhADj9If/WAAAAlAEAAAsAAAAAAAAA&#10;AAAAAAAALwEAAF9yZWxzLy5yZWxzUEsBAi0AFAAGAAgAAAAhAGYY/8g6AgAAhAQAAA4AAAAAAAAA&#10;AAAAAAAALgIAAGRycy9lMm9Eb2MueG1sUEsBAi0AFAAGAAgAAAAhABHYY2PdAAAACQEAAA8AAAAA&#10;AAAAAAAAAAAAlAQAAGRycy9kb3ducmV2LnhtbFBLBQYAAAAABAAEAPMAAACeBQAAAAA=&#10;" fillcolor="white [3201]" strokeweight=".5pt">
                <v:textbox>
                  <w:txbxContent>
                    <w:p w14:paraId="495D9670" w14:textId="16B54EEB" w:rsidR="00EF4131" w:rsidRPr="00B50E67" w:rsidRDefault="00EF4131">
                      <w:pPr>
                        <w:rPr>
                          <w:color w:val="FF0000"/>
                          <w:sz w:val="72"/>
                          <w:szCs w:val="72"/>
                        </w:rPr>
                      </w:pPr>
                      <w:r w:rsidRPr="00B50E67">
                        <w:rPr>
                          <w:color w:val="FF0000"/>
                          <w:sz w:val="72"/>
                          <w:szCs w:val="72"/>
                        </w:rPr>
                        <w:t>Church Name</w:t>
                      </w:r>
                    </w:p>
                    <w:p w14:paraId="03BCA11A" w14:textId="4ED2929E" w:rsidR="00B50E67" w:rsidRPr="00B50E67" w:rsidRDefault="00B50E67">
                      <w:pPr>
                        <w:rPr>
                          <w:color w:val="FF0000"/>
                          <w:sz w:val="48"/>
                          <w:szCs w:val="48"/>
                        </w:rPr>
                      </w:pPr>
                    </w:p>
                  </w:txbxContent>
                </v:textbox>
              </v:shape>
            </w:pict>
          </mc:Fallback>
        </mc:AlternateContent>
      </w:r>
    </w:p>
    <w:p w14:paraId="57BED6F9" w14:textId="77777777" w:rsidR="00EF4131" w:rsidRPr="000605DC" w:rsidRDefault="00EF4131" w:rsidP="00EF4131">
      <w:pPr>
        <w:jc w:val="right"/>
        <w:rPr>
          <w:rFonts w:cstheme="minorHAnsi"/>
          <w:color w:val="FF0000"/>
          <w:sz w:val="52"/>
          <w:szCs w:val="52"/>
        </w:rPr>
      </w:pPr>
    </w:p>
    <w:p w14:paraId="60928697" w14:textId="77777777" w:rsidR="00EF4131" w:rsidRPr="000605DC" w:rsidRDefault="00EF4131" w:rsidP="00EF4131">
      <w:pPr>
        <w:jc w:val="right"/>
        <w:rPr>
          <w:rFonts w:cstheme="minorHAnsi"/>
          <w:color w:val="FF0000"/>
          <w:sz w:val="52"/>
          <w:szCs w:val="52"/>
        </w:rPr>
      </w:pPr>
    </w:p>
    <w:p w14:paraId="3947967C" w14:textId="77777777" w:rsidR="00EF4131" w:rsidRPr="000605DC" w:rsidRDefault="00EF4131" w:rsidP="00EF4131">
      <w:pPr>
        <w:jc w:val="right"/>
        <w:rPr>
          <w:rFonts w:cstheme="minorHAnsi"/>
          <w:color w:val="FF0000"/>
          <w:sz w:val="52"/>
          <w:szCs w:val="52"/>
        </w:rPr>
      </w:pPr>
    </w:p>
    <w:p w14:paraId="5E450219" w14:textId="77777777" w:rsidR="00EF4131" w:rsidRPr="000605DC" w:rsidRDefault="00EF4131" w:rsidP="00EF4131">
      <w:pPr>
        <w:jc w:val="right"/>
        <w:rPr>
          <w:rFonts w:cstheme="minorHAnsi"/>
          <w:color w:val="FF0000"/>
          <w:sz w:val="52"/>
          <w:szCs w:val="52"/>
        </w:rPr>
      </w:pPr>
    </w:p>
    <w:p w14:paraId="5F470D2D" w14:textId="77777777" w:rsidR="00EF4131" w:rsidRPr="000605DC" w:rsidRDefault="00EF4131" w:rsidP="00EF4131">
      <w:pPr>
        <w:jc w:val="right"/>
        <w:rPr>
          <w:rFonts w:cstheme="minorHAnsi"/>
          <w:color w:val="FF0000"/>
          <w:sz w:val="52"/>
          <w:szCs w:val="52"/>
        </w:rPr>
      </w:pPr>
    </w:p>
    <w:p w14:paraId="51945F8E" w14:textId="77777777" w:rsidR="00EF4131" w:rsidRPr="000605DC" w:rsidRDefault="00EF4131" w:rsidP="00EF4131">
      <w:pPr>
        <w:jc w:val="right"/>
        <w:rPr>
          <w:rFonts w:cstheme="minorHAnsi"/>
          <w:color w:val="FF0000"/>
          <w:sz w:val="52"/>
          <w:szCs w:val="52"/>
        </w:rPr>
      </w:pPr>
    </w:p>
    <w:p w14:paraId="01696B7F" w14:textId="77777777" w:rsidR="00EF4131" w:rsidRPr="000605DC" w:rsidRDefault="00EF4131" w:rsidP="00EF4131">
      <w:pPr>
        <w:jc w:val="right"/>
        <w:rPr>
          <w:rFonts w:cstheme="minorHAnsi"/>
          <w:color w:val="FF0000"/>
          <w:sz w:val="52"/>
          <w:szCs w:val="52"/>
        </w:rPr>
      </w:pPr>
    </w:p>
    <w:p w14:paraId="6F84D277" w14:textId="77777777" w:rsidR="00EF4131" w:rsidRPr="000605DC" w:rsidRDefault="00EF4131" w:rsidP="00EF4131">
      <w:pPr>
        <w:jc w:val="right"/>
        <w:rPr>
          <w:rFonts w:cstheme="minorHAnsi"/>
          <w:color w:val="FF0000"/>
          <w:sz w:val="52"/>
          <w:szCs w:val="52"/>
        </w:rPr>
      </w:pPr>
    </w:p>
    <w:p w14:paraId="53B7E8DD" w14:textId="77777777" w:rsidR="00EF4131" w:rsidRPr="000605DC" w:rsidRDefault="00EF4131" w:rsidP="00EF4131">
      <w:pPr>
        <w:jc w:val="right"/>
        <w:rPr>
          <w:rFonts w:cstheme="minorHAnsi"/>
          <w:color w:val="FF0000"/>
          <w:sz w:val="52"/>
          <w:szCs w:val="52"/>
        </w:rPr>
      </w:pPr>
    </w:p>
    <w:p w14:paraId="29A9FEFD" w14:textId="77777777" w:rsidR="008D6ECF" w:rsidRPr="008D6ECF" w:rsidRDefault="008D6ECF" w:rsidP="008D6ECF">
      <w:pPr>
        <w:rPr>
          <w:rFonts w:cstheme="minorHAnsi"/>
          <w:sz w:val="28"/>
          <w:szCs w:val="28"/>
        </w:rPr>
      </w:pPr>
      <w:r w:rsidRPr="008D6ECF">
        <w:rPr>
          <w:rFonts w:cstheme="minorHAnsi"/>
          <w:sz w:val="28"/>
          <w:szCs w:val="28"/>
        </w:rPr>
        <w:t>Welcome the group</w:t>
      </w:r>
    </w:p>
    <w:p w14:paraId="79A80447" w14:textId="77777777" w:rsidR="008D6ECF" w:rsidRPr="008D6ECF" w:rsidRDefault="008D6ECF" w:rsidP="008D6ECF">
      <w:pPr>
        <w:rPr>
          <w:rFonts w:cstheme="minorHAnsi"/>
          <w:sz w:val="28"/>
          <w:szCs w:val="28"/>
        </w:rPr>
      </w:pPr>
      <w:r w:rsidRPr="008D6ECF">
        <w:rPr>
          <w:rFonts w:cstheme="minorHAnsi"/>
          <w:sz w:val="28"/>
          <w:szCs w:val="28"/>
        </w:rPr>
        <w:t>Open in prayer</w:t>
      </w:r>
    </w:p>
    <w:p w14:paraId="106B76D6" w14:textId="77777777" w:rsidR="00EF4131" w:rsidRPr="000605DC" w:rsidRDefault="00EF4131" w:rsidP="00EF4131">
      <w:pPr>
        <w:rPr>
          <w:rFonts w:cstheme="minorHAnsi"/>
          <w:sz w:val="28"/>
          <w:szCs w:val="28"/>
        </w:rPr>
      </w:pPr>
    </w:p>
    <w:p w14:paraId="27871DD6" w14:textId="61F2E4B2" w:rsidR="00EF4131" w:rsidRPr="000605DC" w:rsidRDefault="00EF4131" w:rsidP="00EF4131">
      <w:pPr>
        <w:rPr>
          <w:rFonts w:cstheme="minorHAnsi"/>
          <w:sz w:val="26"/>
          <w:szCs w:val="26"/>
        </w:rPr>
      </w:pPr>
      <w:r w:rsidRPr="000605DC">
        <w:rPr>
          <w:rFonts w:cstheme="minorHAnsi"/>
          <w:sz w:val="26"/>
          <w:szCs w:val="26"/>
        </w:rPr>
        <w:t xml:space="preserve">Welcome to the </w:t>
      </w:r>
      <w:r w:rsidRPr="000605DC">
        <w:rPr>
          <w:rFonts w:cstheme="minorHAnsi"/>
          <w:color w:val="FF0000"/>
          <w:sz w:val="26"/>
          <w:szCs w:val="26"/>
        </w:rPr>
        <w:t xml:space="preserve">CHURCH NAME </w:t>
      </w:r>
      <w:r w:rsidRPr="000605DC">
        <w:rPr>
          <w:rFonts w:cstheme="minorHAnsi"/>
          <w:sz w:val="26"/>
          <w:szCs w:val="26"/>
        </w:rPr>
        <w:t xml:space="preserve">family. </w:t>
      </w:r>
      <w:r w:rsidR="008D0239" w:rsidRPr="000605DC">
        <w:rPr>
          <w:rFonts w:cstheme="minorHAnsi"/>
          <w:sz w:val="26"/>
          <w:szCs w:val="26"/>
        </w:rPr>
        <w:t>Thank you for your interest in becoming a deacon</w:t>
      </w:r>
    </w:p>
    <w:p w14:paraId="05905C02" w14:textId="77777777" w:rsidR="00EF4131" w:rsidRPr="000605DC" w:rsidRDefault="00EF4131" w:rsidP="00EF4131">
      <w:pPr>
        <w:numPr>
          <w:ilvl w:val="0"/>
          <w:numId w:val="1"/>
        </w:numPr>
        <w:rPr>
          <w:rFonts w:cstheme="minorHAnsi"/>
          <w:sz w:val="26"/>
          <w:szCs w:val="26"/>
        </w:rPr>
      </w:pPr>
      <w:r w:rsidRPr="000605DC">
        <w:rPr>
          <w:rFonts w:cstheme="minorHAnsi"/>
          <w:sz w:val="26"/>
          <w:szCs w:val="26"/>
        </w:rPr>
        <w:t xml:space="preserve">You are an important part of the Body of Christ and thus of our community, and we are committed to grow together in faith, serving and supporting each other. </w:t>
      </w:r>
    </w:p>
    <w:p w14:paraId="0E267439" w14:textId="77777777" w:rsidR="00EF4131" w:rsidRPr="000605DC" w:rsidRDefault="00EF4131" w:rsidP="00EF4131">
      <w:pPr>
        <w:numPr>
          <w:ilvl w:val="0"/>
          <w:numId w:val="1"/>
        </w:numPr>
        <w:rPr>
          <w:rFonts w:cstheme="minorHAnsi"/>
          <w:sz w:val="26"/>
          <w:szCs w:val="26"/>
        </w:rPr>
      </w:pPr>
      <w:r w:rsidRPr="000605DC">
        <w:rPr>
          <w:rFonts w:cstheme="minorHAnsi"/>
          <w:sz w:val="26"/>
          <w:szCs w:val="26"/>
        </w:rPr>
        <w:t>We are excited to show you ways how to connect with the body, grow spiritually and make a meaningful impact in our Church</w:t>
      </w:r>
    </w:p>
    <w:p w14:paraId="74456AB9" w14:textId="0A431BEC" w:rsidR="00EF4131" w:rsidRPr="000605DC" w:rsidRDefault="00EF4131" w:rsidP="00EF4131">
      <w:pPr>
        <w:numPr>
          <w:ilvl w:val="0"/>
          <w:numId w:val="1"/>
        </w:numPr>
        <w:rPr>
          <w:rFonts w:cstheme="minorHAnsi"/>
          <w:sz w:val="26"/>
          <w:szCs w:val="26"/>
        </w:rPr>
      </w:pPr>
      <w:r w:rsidRPr="000605DC">
        <w:rPr>
          <w:rFonts w:cstheme="minorHAnsi"/>
          <w:sz w:val="26"/>
          <w:szCs w:val="26"/>
        </w:rPr>
        <w:t>We are going to work through the pillars of membership in the Church</w:t>
      </w:r>
      <w:r w:rsidR="008D0239" w:rsidRPr="000605DC">
        <w:rPr>
          <w:rFonts w:cstheme="minorHAnsi"/>
          <w:sz w:val="26"/>
          <w:szCs w:val="26"/>
        </w:rPr>
        <w:t xml:space="preserve"> and how to carry that over to members and your giftings as a deacon</w:t>
      </w:r>
    </w:p>
    <w:p w14:paraId="5F8A6870" w14:textId="2C87D5EB" w:rsidR="008D0239" w:rsidRPr="000605DC" w:rsidRDefault="008D0239" w:rsidP="00EF4131">
      <w:pPr>
        <w:numPr>
          <w:ilvl w:val="0"/>
          <w:numId w:val="1"/>
        </w:numPr>
        <w:rPr>
          <w:rFonts w:cstheme="minorHAnsi"/>
          <w:sz w:val="26"/>
          <w:szCs w:val="26"/>
        </w:rPr>
      </w:pPr>
      <w:r w:rsidRPr="000605DC">
        <w:rPr>
          <w:rFonts w:cstheme="minorHAnsi"/>
          <w:sz w:val="26"/>
          <w:szCs w:val="26"/>
        </w:rPr>
        <w:t>Responsibilities and possible unexpected areas that might be faced as a deacon</w:t>
      </w:r>
    </w:p>
    <w:p w14:paraId="2E910382" w14:textId="7377D06B" w:rsidR="00EF4131" w:rsidRPr="000605DC" w:rsidRDefault="00EF4131" w:rsidP="00EF4131">
      <w:pPr>
        <w:ind w:left="360"/>
        <w:rPr>
          <w:rFonts w:cstheme="minorHAnsi"/>
          <w:sz w:val="28"/>
          <w:szCs w:val="28"/>
        </w:rPr>
      </w:pPr>
      <w:r w:rsidRPr="000605DC">
        <w:rPr>
          <w:rFonts w:cstheme="minorHAnsi"/>
          <w:noProof/>
          <w:sz w:val="28"/>
          <w:szCs w:val="28"/>
        </w:rPr>
        <w:drawing>
          <wp:anchor distT="0" distB="0" distL="114300" distR="114300" simplePos="0" relativeHeight="251679232" behindDoc="0" locked="0" layoutInCell="1" allowOverlap="1" wp14:anchorId="6AA9D2B5" wp14:editId="63144144">
            <wp:simplePos x="0" y="0"/>
            <wp:positionH relativeFrom="column">
              <wp:posOffset>-295275</wp:posOffset>
            </wp:positionH>
            <wp:positionV relativeFrom="paragraph">
              <wp:posOffset>339725</wp:posOffset>
            </wp:positionV>
            <wp:extent cx="6248400" cy="3638550"/>
            <wp:effectExtent l="76200" t="0" r="95250" b="0"/>
            <wp:wrapSquare wrapText="bothSides"/>
            <wp:docPr id="191010401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67A678C5" w14:textId="77777777" w:rsidR="00EF4131" w:rsidRPr="000605DC" w:rsidRDefault="00EF4131" w:rsidP="00EF4131">
      <w:pPr>
        <w:rPr>
          <w:rFonts w:cstheme="minorHAnsi"/>
          <w:sz w:val="28"/>
          <w:szCs w:val="28"/>
        </w:rPr>
      </w:pPr>
    </w:p>
    <w:p w14:paraId="54BDE0CE" w14:textId="506D69B5" w:rsidR="00EF4131" w:rsidRPr="000605DC" w:rsidRDefault="00EF4131" w:rsidP="00EF4131">
      <w:pPr>
        <w:rPr>
          <w:rFonts w:cstheme="minorHAnsi"/>
          <w:sz w:val="28"/>
          <w:szCs w:val="28"/>
        </w:rPr>
      </w:pPr>
    </w:p>
    <w:p w14:paraId="053EE8E4" w14:textId="77777777" w:rsidR="00EF4131" w:rsidRPr="000605DC" w:rsidRDefault="00EF4131" w:rsidP="00EF4131">
      <w:pPr>
        <w:rPr>
          <w:rFonts w:cstheme="minorHAnsi"/>
          <w:sz w:val="28"/>
          <w:szCs w:val="28"/>
        </w:rPr>
      </w:pPr>
    </w:p>
    <w:p w14:paraId="5FE2803A" w14:textId="77777777" w:rsidR="00EF4131" w:rsidRPr="000605DC" w:rsidRDefault="00EF4131" w:rsidP="00EF4131">
      <w:pPr>
        <w:rPr>
          <w:rFonts w:cstheme="minorHAnsi"/>
          <w:sz w:val="28"/>
          <w:szCs w:val="28"/>
        </w:rPr>
      </w:pPr>
    </w:p>
    <w:p w14:paraId="06816166" w14:textId="6A637FC2" w:rsidR="00EF4131" w:rsidRPr="000605DC" w:rsidRDefault="0063334E" w:rsidP="0063334E">
      <w:pPr>
        <w:pStyle w:val="Heading2"/>
      </w:pPr>
      <w:r w:rsidRPr="006E0506">
        <w:lastRenderedPageBreak/>
        <w:drawing>
          <wp:anchor distT="0" distB="0" distL="114300" distR="114300" simplePos="0" relativeHeight="251700736" behindDoc="0" locked="0" layoutInCell="1" allowOverlap="1" wp14:anchorId="58C83E3C" wp14:editId="4D730277">
            <wp:simplePos x="0" y="0"/>
            <wp:positionH relativeFrom="column">
              <wp:posOffset>2540</wp:posOffset>
            </wp:positionH>
            <wp:positionV relativeFrom="paragraph">
              <wp:posOffset>2540</wp:posOffset>
            </wp:positionV>
            <wp:extent cx="516255" cy="516255"/>
            <wp:effectExtent l="0" t="0" r="0" b="0"/>
            <wp:wrapSquare wrapText="bothSides"/>
            <wp:docPr id="809609546" name="Graphic 5" descr="Help outline">
              <a:extLst xmlns:a="http://schemas.openxmlformats.org/drawingml/2006/main">
                <a:ext uri="{FF2B5EF4-FFF2-40B4-BE49-F238E27FC236}">
                  <a16:creationId xmlns:a16="http://schemas.microsoft.com/office/drawing/2014/main" id="{F5A8C827-4F71-1C8B-9A2A-9E1A93A08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Help outline">
                      <a:extLst>
                        <a:ext uri="{FF2B5EF4-FFF2-40B4-BE49-F238E27FC236}">
                          <a16:creationId xmlns:a16="http://schemas.microsoft.com/office/drawing/2014/main" id="{F5A8C827-4F71-1C8B-9A2A-9E1A93A08BD9}"/>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16255" cy="516255"/>
                    </a:xfrm>
                    <a:prstGeom prst="rect">
                      <a:avLst/>
                    </a:prstGeom>
                  </pic:spPr>
                </pic:pic>
              </a:graphicData>
            </a:graphic>
            <wp14:sizeRelH relativeFrom="margin">
              <wp14:pctWidth>0</wp14:pctWidth>
            </wp14:sizeRelH>
            <wp14:sizeRelV relativeFrom="margin">
              <wp14:pctHeight>0</wp14:pctHeight>
            </wp14:sizeRelV>
          </wp:anchor>
        </w:drawing>
      </w:r>
      <w:r w:rsidR="004C0D75" w:rsidRPr="000605DC">
        <w:rPr>
          <w:noProof/>
          <w:sz w:val="24"/>
          <w:szCs w:val="24"/>
        </w:rPr>
        <w:drawing>
          <wp:anchor distT="0" distB="0" distL="114300" distR="114300" simplePos="0" relativeHeight="251681280" behindDoc="0" locked="0" layoutInCell="1" allowOverlap="1" wp14:anchorId="44EDBBFD" wp14:editId="09556212">
            <wp:simplePos x="0" y="0"/>
            <wp:positionH relativeFrom="column">
              <wp:posOffset>3902075</wp:posOffset>
            </wp:positionH>
            <wp:positionV relativeFrom="paragraph">
              <wp:posOffset>0</wp:posOffset>
            </wp:positionV>
            <wp:extent cx="2416175" cy="1684020"/>
            <wp:effectExtent l="0" t="0" r="3175" b="0"/>
            <wp:wrapSquare wrapText="bothSides"/>
            <wp:docPr id="12" name="Picture 11" descr="A group of men laughing&#10;&#10;Description automatically generated">
              <a:extLst xmlns:a="http://schemas.openxmlformats.org/drawingml/2006/main">
                <a:ext uri="{FF2B5EF4-FFF2-40B4-BE49-F238E27FC236}">
                  <a16:creationId xmlns:a16="http://schemas.microsoft.com/office/drawing/2014/main" id="{43074118-6E9B-942B-595B-4C6375ED9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men laughing&#10;&#10;Description automatically generated">
                      <a:extLst>
                        <a:ext uri="{FF2B5EF4-FFF2-40B4-BE49-F238E27FC236}">
                          <a16:creationId xmlns:a16="http://schemas.microsoft.com/office/drawing/2014/main" id="{43074118-6E9B-942B-595B-4C6375ED9031}"/>
                        </a:ext>
                      </a:extLst>
                    </pic:cNvPr>
                    <pic:cNvPicPr>
                      <a:picLocks noChangeAspect="1"/>
                    </pic:cNvPicPr>
                  </pic:nvPicPr>
                  <pic:blipFill>
                    <a:blip r:embed="rId15" cstate="print">
                      <a:alphaModFix amt="70000"/>
                      <a:extLst>
                        <a:ext uri="{28A0092B-C50C-407E-A947-70E740481C1C}">
                          <a14:useLocalDpi xmlns:a14="http://schemas.microsoft.com/office/drawing/2010/main" val="0"/>
                        </a:ext>
                      </a:extLst>
                    </a:blip>
                    <a:stretch>
                      <a:fillRect/>
                    </a:stretch>
                  </pic:blipFill>
                  <pic:spPr>
                    <a:xfrm>
                      <a:off x="0" y="0"/>
                      <a:ext cx="2416175" cy="168402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6E0506">
        <w:t xml:space="preserve">    </w:t>
      </w:r>
      <w:r w:rsidR="00EF4131" w:rsidRPr="000605DC">
        <w:t>Introduction</w:t>
      </w:r>
    </w:p>
    <w:p w14:paraId="645747C1" w14:textId="2886FA01" w:rsidR="00EF4131" w:rsidRPr="000605DC" w:rsidRDefault="00EF4131" w:rsidP="00EF4131">
      <w:pPr>
        <w:spacing w:line="360" w:lineRule="auto"/>
        <w:rPr>
          <w:rFonts w:cstheme="minorHAnsi"/>
          <w:sz w:val="24"/>
          <w:szCs w:val="24"/>
        </w:rPr>
      </w:pPr>
    </w:p>
    <w:p w14:paraId="0D4D3F43" w14:textId="77777777" w:rsidR="006E0506" w:rsidRPr="006E0506" w:rsidRDefault="006E0506" w:rsidP="006E0506">
      <w:pPr>
        <w:spacing w:line="360" w:lineRule="auto"/>
        <w:rPr>
          <w:rFonts w:cstheme="minorHAnsi"/>
          <w:sz w:val="24"/>
          <w:szCs w:val="24"/>
        </w:rPr>
      </w:pPr>
      <w:r w:rsidRPr="006E0506">
        <w:rPr>
          <w:rFonts w:cstheme="minorHAnsi"/>
          <w:sz w:val="24"/>
          <w:szCs w:val="24"/>
        </w:rPr>
        <w:t>Group time</w:t>
      </w:r>
    </w:p>
    <w:p w14:paraId="1AF25458" w14:textId="519144C5" w:rsidR="006E0506" w:rsidRPr="006E0506" w:rsidRDefault="006E0506" w:rsidP="006E0506">
      <w:pPr>
        <w:spacing w:line="360" w:lineRule="auto"/>
        <w:rPr>
          <w:rFonts w:cstheme="minorHAnsi"/>
          <w:color w:val="FF0000"/>
          <w:sz w:val="24"/>
          <w:szCs w:val="24"/>
        </w:rPr>
      </w:pPr>
      <w:r w:rsidRPr="006E0506">
        <w:rPr>
          <w:rFonts w:cstheme="minorHAnsi"/>
          <w:color w:val="FF0000"/>
          <w:sz w:val="24"/>
          <w:szCs w:val="24"/>
        </w:rPr>
        <w:t>BEFORE PEOPLE</w:t>
      </w:r>
      <w:r w:rsidRPr="006E0506">
        <w:rPr>
          <w:rFonts w:cstheme="minorHAnsi"/>
          <w:color w:val="FF0000"/>
          <w:sz w:val="24"/>
          <w:szCs w:val="24"/>
        </w:rPr>
        <w:t xml:space="preserve"> OPEN THEIR WORKBOOKS</w:t>
      </w:r>
    </w:p>
    <w:p w14:paraId="576D8CF5" w14:textId="77777777" w:rsidR="006E0506" w:rsidRDefault="006E0506" w:rsidP="006E0506">
      <w:pPr>
        <w:spacing w:line="360" w:lineRule="auto"/>
        <w:rPr>
          <w:rFonts w:cstheme="minorHAnsi"/>
          <w:sz w:val="24"/>
          <w:szCs w:val="24"/>
        </w:rPr>
      </w:pPr>
      <w:r w:rsidRPr="006E0506">
        <w:rPr>
          <w:rFonts w:cstheme="minorHAnsi"/>
          <w:sz w:val="24"/>
          <w:szCs w:val="24"/>
        </w:rPr>
        <w:t>Why do you want to be a deacon?</w:t>
      </w:r>
    </w:p>
    <w:p w14:paraId="08D282D4" w14:textId="313643BE" w:rsidR="006E0506" w:rsidRPr="006E0506" w:rsidRDefault="006E0506" w:rsidP="006E0506">
      <w:pPr>
        <w:spacing w:line="360" w:lineRule="auto"/>
        <w:rPr>
          <w:rFonts w:cstheme="minorHAnsi"/>
          <w:sz w:val="24"/>
          <w:szCs w:val="24"/>
        </w:rPr>
      </w:pPr>
      <w:r w:rsidRPr="006E0506">
        <w:rPr>
          <w:rFonts w:cstheme="minorHAnsi"/>
          <w:sz w:val="24"/>
          <w:szCs w:val="24"/>
        </w:rPr>
        <w:t>Divide into groups of three or four</w:t>
      </w:r>
      <w:r>
        <w:rPr>
          <w:rFonts w:cstheme="minorHAnsi"/>
          <w:sz w:val="24"/>
          <w:szCs w:val="24"/>
        </w:rPr>
        <w:t>. C</w:t>
      </w:r>
      <w:r w:rsidRPr="006E0506">
        <w:rPr>
          <w:rFonts w:cstheme="minorHAnsi"/>
          <w:sz w:val="24"/>
          <w:szCs w:val="24"/>
        </w:rPr>
        <w:t xml:space="preserve">reate a list of good and bad reasons to become a deacon could be. If there are only a few, then ask them what they could suggest. </w:t>
      </w:r>
    </w:p>
    <w:p w14:paraId="007F5C05" w14:textId="703D8E4A" w:rsidR="006E0506" w:rsidRDefault="006E0506" w:rsidP="008D0239">
      <w:pPr>
        <w:spacing w:line="360" w:lineRule="auto"/>
        <w:rPr>
          <w:rFonts w:cstheme="minorHAnsi"/>
          <w:sz w:val="24"/>
          <w:szCs w:val="24"/>
        </w:rPr>
      </w:pPr>
      <w:r w:rsidRPr="006E0506">
        <w:rPr>
          <w:rFonts w:cstheme="minorHAnsi"/>
          <w:sz w:val="24"/>
          <w:szCs w:val="24"/>
        </w:rPr>
        <w:t>What do you think some of the challenges are that a deacon could encounter?</w:t>
      </w:r>
    </w:p>
    <w:p w14:paraId="009D4C64" w14:textId="4AF1F483" w:rsidR="008D0239" w:rsidRPr="000605DC" w:rsidRDefault="008D0239" w:rsidP="008D0239">
      <w:pPr>
        <w:rPr>
          <w:rFonts w:cstheme="minorHAnsi"/>
          <w:sz w:val="24"/>
          <w:szCs w:val="24"/>
        </w:rPr>
      </w:pPr>
      <w:r w:rsidRPr="006E0506">
        <w:rPr>
          <w:rFonts w:cstheme="minorHAnsi"/>
          <w:b/>
          <w:bCs/>
          <w:sz w:val="28"/>
          <w:szCs w:val="28"/>
        </w:rPr>
        <w:t>Wrong reasons</w:t>
      </w:r>
      <w:r w:rsidR="0024636F" w:rsidRPr="006E0506">
        <w:rPr>
          <w:rFonts w:cstheme="minorHAnsi"/>
          <w:b/>
          <w:bCs/>
          <w:sz w:val="28"/>
          <w:szCs w:val="28"/>
        </w:rPr>
        <w:t xml:space="preserve"> </w:t>
      </w:r>
      <w:r w:rsidR="006E0506" w:rsidRPr="006E0506">
        <w:rPr>
          <w:rFonts w:cstheme="minorHAnsi"/>
          <w:b/>
          <w:bCs/>
          <w:sz w:val="28"/>
          <w:szCs w:val="28"/>
        </w:rPr>
        <w:t>for becoming a deacon</w:t>
      </w:r>
      <w:r w:rsidR="006E0506">
        <w:rPr>
          <w:rFonts w:cstheme="minorHAnsi"/>
          <w:sz w:val="24"/>
          <w:szCs w:val="24"/>
        </w:rPr>
        <w:t xml:space="preserve"> </w:t>
      </w:r>
      <w:r w:rsidR="0024636F" w:rsidRPr="000605DC">
        <w:rPr>
          <w:rFonts w:cstheme="minorHAnsi"/>
          <w:sz w:val="24"/>
          <w:szCs w:val="24"/>
        </w:rPr>
        <w:t xml:space="preserve">– </w:t>
      </w:r>
      <w:r w:rsidR="006E0506">
        <w:rPr>
          <w:rFonts w:cstheme="minorHAnsi"/>
          <w:sz w:val="24"/>
          <w:szCs w:val="24"/>
        </w:rPr>
        <w:t>TICK THE RELEVANT BOXES</w:t>
      </w:r>
      <w:r w:rsidR="004C0D75" w:rsidRPr="000605DC">
        <w:rPr>
          <w:rFonts w:cstheme="minorHAnsi"/>
          <w:noProof/>
        </w:rPr>
        <w:t xml:space="preserve"> </w:t>
      </w:r>
    </w:p>
    <w:p w14:paraId="4645EA2A" w14:textId="669F844C"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Feel you have been at the church long enough and need a change</w:t>
      </w:r>
    </w:p>
    <w:p w14:paraId="033536FC" w14:textId="1622A061"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Want somewhere to fit in</w:t>
      </w:r>
    </w:p>
    <w:p w14:paraId="2B8B2057" w14:textId="5DA3D187"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Need a social group</w:t>
      </w:r>
    </w:p>
    <w:p w14:paraId="13646554" w14:textId="67D3457B"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Want to use it as a step to eldership</w:t>
      </w:r>
    </w:p>
    <w:p w14:paraId="0D900915" w14:textId="77777777"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When I am a deacon, I can finally fix……</w:t>
      </w:r>
    </w:p>
    <w:p w14:paraId="69B91BA1" w14:textId="77777777"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To receive good attentions from someone – spouse, kids, people</w:t>
      </w:r>
    </w:p>
    <w:p w14:paraId="7D65E7BF" w14:textId="77777777"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Want to be in charge</w:t>
      </w:r>
    </w:p>
    <w:p w14:paraId="497878AE" w14:textId="1509F7B8"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It makes me feel good</w:t>
      </w:r>
    </w:p>
    <w:p w14:paraId="2DBA9370" w14:textId="24322F2A"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I will have a voice in the Church and how it is run</w:t>
      </w:r>
    </w:p>
    <w:p w14:paraId="69B6FC90" w14:textId="45D5729B" w:rsidR="008D0239" w:rsidRPr="008D0239" w:rsidRDefault="0063334E" w:rsidP="0004387F">
      <w:pPr>
        <w:numPr>
          <w:ilvl w:val="0"/>
          <w:numId w:val="12"/>
        </w:numPr>
        <w:spacing w:after="0" w:line="360" w:lineRule="auto"/>
        <w:ind w:left="714" w:hanging="357"/>
        <w:rPr>
          <w:rFonts w:cstheme="minorHAnsi"/>
          <w:sz w:val="24"/>
          <w:szCs w:val="24"/>
        </w:rPr>
      </w:pPr>
      <w:r w:rsidRPr="000605DC">
        <w:rPr>
          <w:rFonts w:cstheme="minorHAnsi"/>
          <w:noProof/>
          <w:sz w:val="24"/>
          <w:szCs w:val="24"/>
        </w:rPr>
        <w:drawing>
          <wp:anchor distT="0" distB="0" distL="114300" distR="114300" simplePos="0" relativeHeight="251682304" behindDoc="0" locked="0" layoutInCell="1" allowOverlap="1" wp14:anchorId="07B61B46" wp14:editId="402EF0B9">
            <wp:simplePos x="0" y="0"/>
            <wp:positionH relativeFrom="column">
              <wp:posOffset>4192905</wp:posOffset>
            </wp:positionH>
            <wp:positionV relativeFrom="paragraph">
              <wp:posOffset>262890</wp:posOffset>
            </wp:positionV>
            <wp:extent cx="2143760" cy="1430655"/>
            <wp:effectExtent l="0" t="0" r="8890" b="0"/>
            <wp:wrapSquare wrapText="bothSides"/>
            <wp:docPr id="11" name="Picture 10" descr="A person and person holding hands&#10;&#10;Description automatically generated">
              <a:extLst xmlns:a="http://schemas.openxmlformats.org/drawingml/2006/main">
                <a:ext uri="{FF2B5EF4-FFF2-40B4-BE49-F238E27FC236}">
                  <a16:creationId xmlns:a16="http://schemas.microsoft.com/office/drawing/2014/main" id="{2871FBEF-BEE4-4CE3-D342-39B67A824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and person holding hands&#10;&#10;Description automatically generated">
                      <a:extLst>
                        <a:ext uri="{FF2B5EF4-FFF2-40B4-BE49-F238E27FC236}">
                          <a16:creationId xmlns:a16="http://schemas.microsoft.com/office/drawing/2014/main" id="{2871FBEF-BEE4-4CE3-D342-39B67A82465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3760" cy="143065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8D0239" w:rsidRPr="008D0239">
        <w:rPr>
          <w:rFonts w:cstheme="minorHAnsi"/>
          <w:sz w:val="24"/>
          <w:szCs w:val="24"/>
        </w:rPr>
        <w:t>To receive payment</w:t>
      </w:r>
    </w:p>
    <w:p w14:paraId="2C040817" w14:textId="5077F455" w:rsidR="008D0239" w:rsidRPr="008D0239" w:rsidRDefault="008D0239" w:rsidP="0004387F">
      <w:pPr>
        <w:numPr>
          <w:ilvl w:val="0"/>
          <w:numId w:val="12"/>
        </w:numPr>
        <w:spacing w:after="0" w:line="360" w:lineRule="auto"/>
        <w:ind w:left="714" w:hanging="357"/>
        <w:rPr>
          <w:rFonts w:cstheme="minorHAnsi"/>
          <w:sz w:val="24"/>
          <w:szCs w:val="24"/>
        </w:rPr>
      </w:pPr>
      <w:r w:rsidRPr="008D0239">
        <w:rPr>
          <w:rFonts w:cstheme="minorHAnsi"/>
          <w:sz w:val="24"/>
          <w:szCs w:val="24"/>
        </w:rPr>
        <w:t>Popularity contest</w:t>
      </w:r>
    </w:p>
    <w:p w14:paraId="0C3A9720" w14:textId="51E359F5" w:rsidR="0024636F" w:rsidRDefault="0024636F" w:rsidP="0004387F">
      <w:pPr>
        <w:spacing w:line="360" w:lineRule="auto"/>
        <w:rPr>
          <w:rFonts w:cstheme="minorHAnsi"/>
          <w:sz w:val="24"/>
          <w:szCs w:val="24"/>
        </w:rPr>
      </w:pPr>
    </w:p>
    <w:p w14:paraId="2B8F95B1" w14:textId="5757293A" w:rsidR="00344708" w:rsidRDefault="006E0506" w:rsidP="00344708">
      <w:pPr>
        <w:spacing w:line="360" w:lineRule="auto"/>
        <w:rPr>
          <w:rFonts w:cstheme="minorHAnsi"/>
          <w:b/>
          <w:bCs/>
          <w:sz w:val="28"/>
          <w:szCs w:val="28"/>
        </w:rPr>
      </w:pPr>
      <w:r w:rsidRPr="006E0506">
        <w:rPr>
          <w:rFonts w:cstheme="minorHAnsi"/>
          <w:b/>
          <w:bCs/>
          <w:sz w:val="28"/>
          <w:szCs w:val="28"/>
        </w:rPr>
        <w:t>Correct re</w:t>
      </w:r>
      <w:r w:rsidR="0024636F" w:rsidRPr="006E0506">
        <w:rPr>
          <w:rFonts w:cstheme="minorHAnsi"/>
          <w:b/>
          <w:bCs/>
          <w:sz w:val="28"/>
          <w:szCs w:val="28"/>
        </w:rPr>
        <w:t>asons to become a deacon</w:t>
      </w:r>
    </w:p>
    <w:p w14:paraId="65636694" w14:textId="27DCB188" w:rsidR="0024636F" w:rsidRPr="000605DC" w:rsidRDefault="0024636F" w:rsidP="00344708">
      <w:pPr>
        <w:spacing w:line="360" w:lineRule="auto"/>
        <w:rPr>
          <w:rFonts w:cstheme="minorHAnsi"/>
          <w:sz w:val="24"/>
          <w:szCs w:val="24"/>
        </w:rPr>
      </w:pPr>
      <w:r w:rsidRPr="000605DC">
        <w:rPr>
          <w:rFonts w:cstheme="minorHAnsi"/>
          <w:sz w:val="24"/>
          <w:szCs w:val="24"/>
        </w:rPr>
        <w:t>I would like to serve</w:t>
      </w:r>
    </w:p>
    <w:p w14:paraId="316329D6" w14:textId="77777777" w:rsidR="0024636F" w:rsidRPr="000605DC" w:rsidRDefault="0024636F" w:rsidP="0004387F">
      <w:pPr>
        <w:pStyle w:val="ListParagraph"/>
        <w:numPr>
          <w:ilvl w:val="0"/>
          <w:numId w:val="13"/>
        </w:numPr>
        <w:spacing w:line="360" w:lineRule="auto"/>
        <w:rPr>
          <w:rFonts w:cstheme="minorHAnsi"/>
          <w:sz w:val="24"/>
          <w:szCs w:val="24"/>
        </w:rPr>
      </w:pPr>
      <w:r w:rsidRPr="000605DC">
        <w:rPr>
          <w:rFonts w:cstheme="minorHAnsi"/>
          <w:sz w:val="24"/>
          <w:szCs w:val="24"/>
        </w:rPr>
        <w:t>I understand my giftings and can use them to glorify God, even if people don’t see what I am doing</w:t>
      </w:r>
    </w:p>
    <w:p w14:paraId="4448CA10" w14:textId="1284CFED" w:rsidR="0024636F" w:rsidRPr="000605DC" w:rsidRDefault="0024636F" w:rsidP="0004387F">
      <w:pPr>
        <w:pStyle w:val="ListParagraph"/>
        <w:numPr>
          <w:ilvl w:val="0"/>
          <w:numId w:val="13"/>
        </w:numPr>
        <w:spacing w:line="360" w:lineRule="auto"/>
        <w:rPr>
          <w:rFonts w:cstheme="minorHAnsi"/>
          <w:sz w:val="24"/>
          <w:szCs w:val="24"/>
        </w:rPr>
      </w:pPr>
      <w:r w:rsidRPr="000605DC">
        <w:rPr>
          <w:rFonts w:cstheme="minorHAnsi"/>
          <w:sz w:val="24"/>
          <w:szCs w:val="24"/>
        </w:rPr>
        <w:t>Thankful for everything Christ did for me, and want to serve others for Him</w:t>
      </w:r>
    </w:p>
    <w:p w14:paraId="377CA10E" w14:textId="77777777" w:rsidR="0024636F" w:rsidRPr="000605DC" w:rsidRDefault="0024636F" w:rsidP="0004387F">
      <w:pPr>
        <w:pStyle w:val="ListParagraph"/>
        <w:numPr>
          <w:ilvl w:val="0"/>
          <w:numId w:val="13"/>
        </w:numPr>
        <w:spacing w:line="360" w:lineRule="auto"/>
        <w:rPr>
          <w:rFonts w:cstheme="minorHAnsi"/>
          <w:sz w:val="24"/>
          <w:szCs w:val="24"/>
        </w:rPr>
      </w:pPr>
      <w:r w:rsidRPr="000605DC">
        <w:rPr>
          <w:rFonts w:cstheme="minorHAnsi"/>
          <w:sz w:val="24"/>
          <w:szCs w:val="24"/>
        </w:rPr>
        <w:t>Want to do good works to further the Kingdom of God</w:t>
      </w:r>
    </w:p>
    <w:p w14:paraId="62DE11A0" w14:textId="0BF6AF0B" w:rsidR="0024636F" w:rsidRPr="000605DC" w:rsidRDefault="0024636F" w:rsidP="0004387F">
      <w:pPr>
        <w:pStyle w:val="ListParagraph"/>
        <w:numPr>
          <w:ilvl w:val="0"/>
          <w:numId w:val="13"/>
        </w:numPr>
        <w:spacing w:line="360" w:lineRule="auto"/>
        <w:rPr>
          <w:rFonts w:cstheme="minorHAnsi"/>
          <w:sz w:val="24"/>
          <w:szCs w:val="24"/>
        </w:rPr>
      </w:pPr>
      <w:r w:rsidRPr="000605DC">
        <w:rPr>
          <w:rFonts w:cstheme="minorHAnsi"/>
          <w:sz w:val="24"/>
          <w:szCs w:val="24"/>
        </w:rPr>
        <w:t>1 Tim 3:1</w:t>
      </w:r>
    </w:p>
    <w:p w14:paraId="4DC35054" w14:textId="77777777" w:rsidR="0004387F" w:rsidRPr="000605DC" w:rsidRDefault="0004387F" w:rsidP="0024636F">
      <w:pPr>
        <w:rPr>
          <w:rFonts w:cstheme="minorHAnsi"/>
          <w:sz w:val="24"/>
          <w:szCs w:val="24"/>
        </w:rPr>
      </w:pPr>
    </w:p>
    <w:p w14:paraId="2F45939D" w14:textId="4C474CAD" w:rsidR="004C0D75" w:rsidRPr="000605DC" w:rsidRDefault="0004387F" w:rsidP="0024636F">
      <w:pPr>
        <w:rPr>
          <w:rFonts w:cstheme="minorHAnsi"/>
          <w:sz w:val="24"/>
          <w:szCs w:val="24"/>
        </w:rPr>
      </w:pPr>
      <w:r w:rsidRPr="000605DC">
        <w:rPr>
          <w:rFonts w:cstheme="minorHAnsi"/>
          <w:noProof/>
          <w:sz w:val="24"/>
          <w:szCs w:val="24"/>
        </w:rPr>
        <w:drawing>
          <wp:anchor distT="0" distB="0" distL="114300" distR="114300" simplePos="0" relativeHeight="251689472" behindDoc="0" locked="0" layoutInCell="1" allowOverlap="1" wp14:anchorId="07B8F556" wp14:editId="5CDB3658">
            <wp:simplePos x="0" y="0"/>
            <wp:positionH relativeFrom="column">
              <wp:posOffset>210820</wp:posOffset>
            </wp:positionH>
            <wp:positionV relativeFrom="paragraph">
              <wp:posOffset>92075</wp:posOffset>
            </wp:positionV>
            <wp:extent cx="617220" cy="617220"/>
            <wp:effectExtent l="0" t="0" r="0" b="0"/>
            <wp:wrapSquare wrapText="bothSides"/>
            <wp:docPr id="1926058813" name="Graphic 3" descr="Classroom with solid fill">
              <a:extLst xmlns:a="http://schemas.openxmlformats.org/drawingml/2006/main">
                <a:ext uri="{FF2B5EF4-FFF2-40B4-BE49-F238E27FC236}">
                  <a16:creationId xmlns:a16="http://schemas.microsoft.com/office/drawing/2014/main" id="{329A81E4-E747-2598-C7B2-B68BB64BC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Classroom with solid fill">
                      <a:extLst>
                        <a:ext uri="{FF2B5EF4-FFF2-40B4-BE49-F238E27FC236}">
                          <a16:creationId xmlns:a16="http://schemas.microsoft.com/office/drawing/2014/main" id="{329A81E4-E747-2598-C7B2-B68BB64BC82B}"/>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p>
    <w:p w14:paraId="2EE76490" w14:textId="7E09C05A" w:rsidR="00344708" w:rsidRPr="000605DC" w:rsidRDefault="0004387F" w:rsidP="0024636F">
      <w:pPr>
        <w:rPr>
          <w:rFonts w:cstheme="minorHAnsi"/>
          <w:b/>
          <w:bCs/>
          <w:sz w:val="24"/>
          <w:szCs w:val="24"/>
        </w:rPr>
      </w:pPr>
      <w:r w:rsidRPr="000605DC">
        <w:rPr>
          <w:rFonts w:cstheme="minorHAnsi"/>
          <w:sz w:val="24"/>
          <w:szCs w:val="24"/>
        </w:rPr>
        <w:t xml:space="preserve"> </w:t>
      </w:r>
      <w:r w:rsidR="0024636F" w:rsidRPr="000605DC">
        <w:rPr>
          <w:rFonts w:cstheme="minorHAnsi"/>
          <w:b/>
          <w:bCs/>
          <w:sz w:val="24"/>
          <w:szCs w:val="24"/>
        </w:rPr>
        <w:t>Overview of the Deacons training</w:t>
      </w:r>
    </w:p>
    <w:p w14:paraId="0665EB52" w14:textId="77777777" w:rsidR="0004387F" w:rsidRPr="000605DC" w:rsidRDefault="0004387F" w:rsidP="0024636F">
      <w:pPr>
        <w:rPr>
          <w:rFonts w:cstheme="minorHAnsi"/>
          <w:b/>
          <w:bCs/>
          <w:sz w:val="24"/>
          <w:szCs w:val="24"/>
        </w:rPr>
      </w:pPr>
    </w:p>
    <w:p w14:paraId="7738A274"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Biblical qualifications</w:t>
      </w:r>
    </w:p>
    <w:p w14:paraId="52BD32AD"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What is a deacon</w:t>
      </w:r>
    </w:p>
    <w:p w14:paraId="3F4DFE79"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Roles and responsibilities of the deacon</w:t>
      </w:r>
    </w:p>
    <w:p w14:paraId="2E2849D1"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Functions of a deacon</w:t>
      </w:r>
    </w:p>
    <w:p w14:paraId="5AA492F1"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Character</w:t>
      </w:r>
    </w:p>
    <w:p w14:paraId="76A61458"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Qualifications</w:t>
      </w:r>
    </w:p>
    <w:p w14:paraId="5C676A47"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How they are chosen in churches</w:t>
      </w:r>
    </w:p>
    <w:p w14:paraId="06651ECE"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lang w:val="en-US"/>
        </w:rPr>
        <w:t>Other responsibilities to the Church</w:t>
      </w:r>
    </w:p>
    <w:p w14:paraId="705B85B9"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Disqualifications as a deacon</w:t>
      </w:r>
    </w:p>
    <w:p w14:paraId="0225EF97" w14:textId="77777777" w:rsidR="0024636F" w:rsidRPr="0024636F"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Women deacons</w:t>
      </w:r>
    </w:p>
    <w:p w14:paraId="23199F27" w14:textId="77777777" w:rsidR="004C0D75" w:rsidRPr="000605DC" w:rsidRDefault="0024636F" w:rsidP="0004387F">
      <w:pPr>
        <w:numPr>
          <w:ilvl w:val="0"/>
          <w:numId w:val="14"/>
        </w:numPr>
        <w:spacing w:after="0" w:line="360" w:lineRule="auto"/>
        <w:ind w:left="714" w:hanging="357"/>
        <w:rPr>
          <w:rFonts w:cstheme="minorHAnsi"/>
          <w:sz w:val="24"/>
          <w:szCs w:val="24"/>
        </w:rPr>
      </w:pPr>
      <w:r w:rsidRPr="0024636F">
        <w:rPr>
          <w:rFonts w:cstheme="minorHAnsi"/>
          <w:sz w:val="24"/>
          <w:szCs w:val="24"/>
        </w:rPr>
        <w:t>Training for deacons</w:t>
      </w:r>
    </w:p>
    <w:p w14:paraId="36440955" w14:textId="28FB67AC" w:rsidR="0024636F" w:rsidRPr="0024636F" w:rsidRDefault="004C0D75" w:rsidP="0004387F">
      <w:pPr>
        <w:numPr>
          <w:ilvl w:val="0"/>
          <w:numId w:val="14"/>
        </w:numPr>
        <w:spacing w:after="0" w:line="360" w:lineRule="auto"/>
        <w:ind w:left="714" w:hanging="357"/>
        <w:rPr>
          <w:rFonts w:cstheme="minorHAnsi"/>
          <w:sz w:val="24"/>
          <w:szCs w:val="24"/>
        </w:rPr>
      </w:pPr>
      <w:r w:rsidRPr="000605DC">
        <w:rPr>
          <w:rFonts w:cstheme="minorHAnsi"/>
          <w:sz w:val="24"/>
          <w:szCs w:val="24"/>
        </w:rPr>
        <w:t xml:space="preserve"> </w:t>
      </w:r>
      <w:r w:rsidR="0024636F" w:rsidRPr="0024636F">
        <w:rPr>
          <w:rFonts w:cstheme="minorHAnsi"/>
          <w:sz w:val="24"/>
          <w:szCs w:val="24"/>
        </w:rPr>
        <w:t xml:space="preserve">Helpful FAQ’s </w:t>
      </w:r>
    </w:p>
    <w:p w14:paraId="30833CA2" w14:textId="65330826" w:rsidR="0004387F" w:rsidRPr="000605DC" w:rsidRDefault="0004387F" w:rsidP="0004387F">
      <w:pPr>
        <w:spacing w:after="0" w:line="360" w:lineRule="auto"/>
        <w:ind w:left="360"/>
        <w:rPr>
          <w:rFonts w:cstheme="minorHAnsi"/>
          <w:sz w:val="24"/>
          <w:szCs w:val="24"/>
          <w:lang w:val="en-US"/>
        </w:rPr>
      </w:pPr>
    </w:p>
    <w:p w14:paraId="438CCC5F" w14:textId="3AD6D753" w:rsidR="0004387F" w:rsidRPr="000605DC" w:rsidRDefault="0004387F" w:rsidP="0004387F">
      <w:pPr>
        <w:pStyle w:val="Heading2"/>
        <w:spacing w:after="0" w:line="360" w:lineRule="auto"/>
        <w:rPr>
          <w:rFonts w:asciiTheme="minorHAnsi" w:hAnsiTheme="minorHAnsi" w:cstheme="minorHAnsi"/>
          <w:lang w:val="en-US"/>
        </w:rPr>
      </w:pPr>
      <w:r w:rsidRPr="000605DC">
        <w:rPr>
          <w:rFonts w:asciiTheme="minorHAnsi" w:hAnsiTheme="minorHAnsi" w:cstheme="minorHAnsi"/>
          <w:noProof/>
        </w:rPr>
        <w:drawing>
          <wp:anchor distT="0" distB="0" distL="114300" distR="114300" simplePos="0" relativeHeight="251688448" behindDoc="0" locked="0" layoutInCell="1" allowOverlap="1" wp14:anchorId="4794086B" wp14:editId="13F07E68">
            <wp:simplePos x="0" y="0"/>
            <wp:positionH relativeFrom="column">
              <wp:posOffset>-48260</wp:posOffset>
            </wp:positionH>
            <wp:positionV relativeFrom="paragraph">
              <wp:posOffset>74930</wp:posOffset>
            </wp:positionV>
            <wp:extent cx="723900" cy="723900"/>
            <wp:effectExtent l="0" t="0" r="0" b="0"/>
            <wp:wrapSquare wrapText="bothSides"/>
            <wp:docPr id="1868940468" name="Graphic 4" descr="Storytelling with solid fill">
              <a:extLst xmlns:a="http://schemas.openxmlformats.org/drawingml/2006/main">
                <a:ext uri="{FF2B5EF4-FFF2-40B4-BE49-F238E27FC236}">
                  <a16:creationId xmlns:a16="http://schemas.microsoft.com/office/drawing/2014/main" id="{125DD1FE-ACC3-B9C0-4432-C759F476F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Storytelling with solid fill">
                      <a:extLst>
                        <a:ext uri="{FF2B5EF4-FFF2-40B4-BE49-F238E27FC236}">
                          <a16:creationId xmlns:a16="http://schemas.microsoft.com/office/drawing/2014/main" id="{125DD1FE-ACC3-B9C0-4432-C759F476F540}"/>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5FA91E07" w14:textId="70573CC7" w:rsidR="0004387F" w:rsidRPr="000605DC" w:rsidRDefault="0004387F" w:rsidP="0004387F">
      <w:pPr>
        <w:pStyle w:val="Heading2"/>
        <w:spacing w:after="0" w:line="360" w:lineRule="auto"/>
        <w:rPr>
          <w:rFonts w:asciiTheme="minorHAnsi" w:hAnsiTheme="minorHAnsi" w:cstheme="minorHAnsi"/>
          <w:sz w:val="22"/>
          <w:szCs w:val="22"/>
          <w:lang w:val="en-US"/>
        </w:rPr>
      </w:pPr>
      <w:r w:rsidRPr="000605DC">
        <w:rPr>
          <w:rFonts w:asciiTheme="minorHAnsi" w:hAnsiTheme="minorHAnsi" w:cstheme="minorHAnsi"/>
          <w:lang w:val="en-US"/>
        </w:rPr>
        <w:t xml:space="preserve">      Biblical qualifications</w:t>
      </w:r>
    </w:p>
    <w:p w14:paraId="6051F554" w14:textId="75F1ED33" w:rsidR="0024636F" w:rsidRPr="0024636F" w:rsidRDefault="0024636F" w:rsidP="0004387F">
      <w:pPr>
        <w:spacing w:after="0" w:line="360" w:lineRule="auto"/>
        <w:ind w:left="360"/>
        <w:rPr>
          <w:rFonts w:cstheme="minorHAnsi"/>
          <w:sz w:val="24"/>
          <w:szCs w:val="24"/>
        </w:rPr>
      </w:pPr>
      <w:r w:rsidRPr="000605DC">
        <w:rPr>
          <w:rFonts w:cstheme="minorHAnsi"/>
          <w:sz w:val="24"/>
          <w:szCs w:val="24"/>
          <w:lang w:val="en-US"/>
        </w:rPr>
        <w:t>O</w:t>
      </w:r>
      <w:r w:rsidRPr="0024636F">
        <w:rPr>
          <w:rFonts w:cstheme="minorHAnsi"/>
          <w:sz w:val="24"/>
          <w:szCs w:val="24"/>
          <w:lang w:val="en-US"/>
        </w:rPr>
        <w:t>pen the readings below in your Bible – can you identify what the key points of each verse with regards to deaconship.</w:t>
      </w:r>
    </w:p>
    <w:p w14:paraId="433D89B5" w14:textId="3AB822B0" w:rsidR="0024636F" w:rsidRPr="000605DC" w:rsidRDefault="000605DC" w:rsidP="0004387F">
      <w:pPr>
        <w:spacing w:after="0" w:line="360" w:lineRule="auto"/>
        <w:ind w:left="360"/>
        <w:rPr>
          <w:rFonts w:cstheme="minorHAnsi"/>
          <w:sz w:val="24"/>
          <w:szCs w:val="24"/>
        </w:rPr>
      </w:pPr>
      <w:r w:rsidRPr="000605DC">
        <w:rPr>
          <w:rFonts w:cstheme="minorHAnsi"/>
          <w:sz w:val="24"/>
          <w:szCs w:val="24"/>
          <w:lang w:val="en-US"/>
        </w:rPr>
        <w:t>Bookmark</w:t>
      </w:r>
      <w:r w:rsidR="0024636F" w:rsidRPr="000605DC">
        <w:rPr>
          <w:rFonts w:cstheme="minorHAnsi"/>
          <w:sz w:val="24"/>
          <w:szCs w:val="24"/>
          <w:lang w:val="en-US"/>
        </w:rPr>
        <w:t xml:space="preserve"> them in your Bible if you can. </w:t>
      </w:r>
    </w:p>
    <w:p w14:paraId="2AD8B7B3" w14:textId="0E1A24BF" w:rsidR="0024636F" w:rsidRPr="000605DC" w:rsidRDefault="0024636F"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Acts 6: 1-</w:t>
      </w:r>
      <w:r w:rsidR="008E7648" w:rsidRPr="000605DC">
        <w:rPr>
          <w:rFonts w:cstheme="minorHAnsi"/>
          <w:sz w:val="24"/>
          <w:szCs w:val="24"/>
          <w:lang w:val="en-US"/>
        </w:rPr>
        <w:t xml:space="preserve"> </w:t>
      </w:r>
      <w:r w:rsidRPr="000605DC">
        <w:rPr>
          <w:rFonts w:cstheme="minorHAnsi"/>
          <w:sz w:val="24"/>
          <w:szCs w:val="24"/>
          <w:lang w:val="en-US"/>
        </w:rPr>
        <w:t xml:space="preserve">6 </w:t>
      </w:r>
      <w:r w:rsidR="008E7648" w:rsidRPr="000605DC">
        <w:rPr>
          <w:rFonts w:cstheme="minorHAnsi"/>
          <w:sz w:val="24"/>
          <w:szCs w:val="24"/>
          <w:lang w:val="en-US"/>
        </w:rPr>
        <w:t xml:space="preserve"> </w:t>
      </w:r>
    </w:p>
    <w:p w14:paraId="570C2ACA" w14:textId="278B522F" w:rsidR="0024636F" w:rsidRPr="000605DC" w:rsidRDefault="0024636F"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 xml:space="preserve">Matt 22:13  </w:t>
      </w:r>
    </w:p>
    <w:p w14:paraId="08D25C48" w14:textId="7FC49266" w:rsidR="0024636F" w:rsidRPr="000605DC" w:rsidRDefault="0024636F"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 xml:space="preserve">1 Thes 3:2 </w:t>
      </w:r>
    </w:p>
    <w:p w14:paraId="092AE1EB" w14:textId="1ED879D2" w:rsidR="0024636F" w:rsidRPr="000605DC" w:rsidRDefault="0024636F"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Col 1</w:t>
      </w:r>
      <w:r w:rsidR="008E7648" w:rsidRPr="000605DC">
        <w:rPr>
          <w:rFonts w:cstheme="minorHAnsi"/>
          <w:sz w:val="24"/>
          <w:szCs w:val="24"/>
          <w:lang w:val="en-US"/>
        </w:rPr>
        <w:t>: 1-7</w:t>
      </w:r>
      <w:r w:rsidRPr="000605DC">
        <w:rPr>
          <w:rFonts w:cstheme="minorHAnsi"/>
          <w:sz w:val="24"/>
          <w:szCs w:val="24"/>
          <w:lang w:val="en-US"/>
        </w:rPr>
        <w:t xml:space="preserve"> </w:t>
      </w:r>
    </w:p>
    <w:p w14:paraId="6A00912F" w14:textId="77777777" w:rsidR="008E7648" w:rsidRPr="000605DC" w:rsidRDefault="0024636F"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Mark 10:45</w:t>
      </w:r>
    </w:p>
    <w:p w14:paraId="4D29AAD8" w14:textId="32CEAC97" w:rsidR="0024636F" w:rsidRPr="000605DC" w:rsidRDefault="0024636F"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Luke 22:26</w:t>
      </w:r>
    </w:p>
    <w:p w14:paraId="32260974" w14:textId="77777777" w:rsidR="0063334E" w:rsidRDefault="0063334E" w:rsidP="0004387F">
      <w:pPr>
        <w:spacing w:after="0" w:line="360" w:lineRule="auto"/>
        <w:rPr>
          <w:rFonts w:cstheme="minorHAnsi"/>
          <w:sz w:val="24"/>
          <w:szCs w:val="24"/>
        </w:rPr>
      </w:pPr>
    </w:p>
    <w:p w14:paraId="100EAE9C" w14:textId="21B1841D" w:rsidR="0024636F" w:rsidRPr="000605DC" w:rsidRDefault="00BF658C" w:rsidP="0004387F">
      <w:pPr>
        <w:spacing w:after="0" w:line="360" w:lineRule="auto"/>
        <w:rPr>
          <w:rFonts w:cstheme="minorHAnsi"/>
          <w:sz w:val="24"/>
          <w:szCs w:val="24"/>
        </w:rPr>
      </w:pPr>
      <w:r w:rsidRPr="000605DC">
        <w:rPr>
          <w:rFonts w:cstheme="minorHAnsi"/>
          <w:sz w:val="24"/>
          <w:szCs w:val="24"/>
        </w:rPr>
        <w:t>Did you pick up the key elements in these verses?</w:t>
      </w:r>
    </w:p>
    <w:p w14:paraId="7F0CC8D2" w14:textId="2DDF9B77" w:rsidR="008E7648" w:rsidRPr="000605DC" w:rsidRDefault="008E7648"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 xml:space="preserve">Acts 6:1- </w:t>
      </w:r>
      <w:proofErr w:type="gramStart"/>
      <w:r w:rsidRPr="000605DC">
        <w:rPr>
          <w:rFonts w:cstheme="minorHAnsi"/>
          <w:sz w:val="24"/>
          <w:szCs w:val="24"/>
          <w:lang w:val="en-US"/>
        </w:rPr>
        <w:t>6  support</w:t>
      </w:r>
      <w:proofErr w:type="gramEnd"/>
      <w:r w:rsidRPr="000605DC">
        <w:rPr>
          <w:rFonts w:cstheme="minorHAnsi"/>
          <w:sz w:val="24"/>
          <w:szCs w:val="24"/>
          <w:lang w:val="en-US"/>
        </w:rPr>
        <w:t xml:space="preserve"> </w:t>
      </w:r>
      <w:r w:rsidR="00BF658C" w:rsidRPr="000605DC">
        <w:rPr>
          <w:rFonts w:cstheme="minorHAnsi"/>
          <w:sz w:val="24"/>
          <w:szCs w:val="24"/>
          <w:lang w:val="en-US"/>
        </w:rPr>
        <w:t xml:space="preserve">for the </w:t>
      </w:r>
      <w:r w:rsidRPr="000605DC">
        <w:rPr>
          <w:rFonts w:cstheme="minorHAnsi"/>
          <w:sz w:val="24"/>
          <w:szCs w:val="24"/>
          <w:lang w:val="en-US"/>
        </w:rPr>
        <w:t>elders</w:t>
      </w:r>
      <w:r w:rsidR="00BF658C" w:rsidRPr="000605DC">
        <w:rPr>
          <w:rFonts w:cstheme="minorHAnsi"/>
          <w:sz w:val="24"/>
          <w:szCs w:val="24"/>
          <w:lang w:val="en-US"/>
        </w:rPr>
        <w:t xml:space="preserve"> in practical matters</w:t>
      </w:r>
    </w:p>
    <w:p w14:paraId="288113C1" w14:textId="38ED5F5B" w:rsidR="008E7648" w:rsidRPr="000605DC" w:rsidRDefault="008E7648"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lastRenderedPageBreak/>
        <w:t xml:space="preserve">Matt </w:t>
      </w:r>
      <w:proofErr w:type="gramStart"/>
      <w:r w:rsidRPr="000605DC">
        <w:rPr>
          <w:rFonts w:cstheme="minorHAnsi"/>
          <w:sz w:val="24"/>
          <w:szCs w:val="24"/>
          <w:lang w:val="en-US"/>
        </w:rPr>
        <w:t xml:space="preserve">22:13  </w:t>
      </w:r>
      <w:r w:rsidR="00BF658C" w:rsidRPr="000605DC">
        <w:rPr>
          <w:rFonts w:cstheme="minorHAnsi"/>
          <w:sz w:val="24"/>
          <w:szCs w:val="24"/>
          <w:lang w:val="en-US"/>
        </w:rPr>
        <w:t>r</w:t>
      </w:r>
      <w:r w:rsidRPr="000605DC">
        <w:rPr>
          <w:rFonts w:cstheme="minorHAnsi"/>
          <w:sz w:val="24"/>
          <w:szCs w:val="24"/>
          <w:lang w:val="en-US"/>
        </w:rPr>
        <w:t>oyal</w:t>
      </w:r>
      <w:proofErr w:type="gramEnd"/>
      <w:r w:rsidRPr="000605DC">
        <w:rPr>
          <w:rFonts w:cstheme="minorHAnsi"/>
          <w:sz w:val="24"/>
          <w:szCs w:val="24"/>
          <w:lang w:val="en-US"/>
        </w:rPr>
        <w:t xml:space="preserve"> servants</w:t>
      </w:r>
    </w:p>
    <w:p w14:paraId="7ADFA981" w14:textId="33B51147" w:rsidR="008E7648" w:rsidRPr="000605DC" w:rsidRDefault="008E7648"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1 Thes 3:2 servants of God</w:t>
      </w:r>
      <w:r w:rsidR="00BF658C" w:rsidRPr="000605DC">
        <w:rPr>
          <w:rFonts w:cstheme="minorHAnsi"/>
          <w:sz w:val="24"/>
          <w:szCs w:val="24"/>
          <w:lang w:val="en-US"/>
        </w:rPr>
        <w:t>, spreading the Gospel, strengthening faith</w:t>
      </w:r>
    </w:p>
    <w:p w14:paraId="7176A442" w14:textId="6A4E7F71" w:rsidR="008E7648" w:rsidRPr="000605DC" w:rsidRDefault="008E7648"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Col 1:7 Epaphras, a faithful minister of the Gospel bearing fruit</w:t>
      </w:r>
    </w:p>
    <w:p w14:paraId="6F88757B" w14:textId="4C913F83" w:rsidR="008E7648" w:rsidRPr="000605DC" w:rsidRDefault="008E7648"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Mark 10:45 45 Christ gave his life for us “For even the Son of Man did not come to be served, but to serve, and to give his life as a ransom for many.”</w:t>
      </w:r>
    </w:p>
    <w:p w14:paraId="610FD31D" w14:textId="77777777" w:rsidR="008E7648" w:rsidRPr="000605DC" w:rsidRDefault="008E7648" w:rsidP="0004387F">
      <w:pPr>
        <w:pStyle w:val="ListParagraph"/>
        <w:numPr>
          <w:ilvl w:val="0"/>
          <w:numId w:val="15"/>
        </w:numPr>
        <w:spacing w:after="0" w:line="360" w:lineRule="auto"/>
        <w:ind w:left="851"/>
        <w:rPr>
          <w:rFonts w:cstheme="minorHAnsi"/>
          <w:sz w:val="24"/>
          <w:szCs w:val="24"/>
        </w:rPr>
      </w:pPr>
      <w:r w:rsidRPr="000605DC">
        <w:rPr>
          <w:rFonts w:cstheme="minorHAnsi"/>
          <w:sz w:val="24"/>
          <w:szCs w:val="24"/>
          <w:lang w:val="en-US"/>
        </w:rPr>
        <w:t>Luke 22:26</w:t>
      </w:r>
    </w:p>
    <w:p w14:paraId="7C928617" w14:textId="77777777" w:rsidR="0004387F" w:rsidRPr="000605DC" w:rsidRDefault="0004387F" w:rsidP="0004387F">
      <w:pPr>
        <w:spacing w:after="0" w:line="360" w:lineRule="auto"/>
        <w:rPr>
          <w:rFonts w:cstheme="minorHAnsi"/>
          <w:sz w:val="24"/>
          <w:szCs w:val="24"/>
        </w:rPr>
      </w:pPr>
    </w:p>
    <w:p w14:paraId="143661FF" w14:textId="553A75EB" w:rsidR="00BF658C" w:rsidRPr="000605DC" w:rsidRDefault="00CA0A62" w:rsidP="0004387F">
      <w:pPr>
        <w:spacing w:after="0" w:line="360" w:lineRule="auto"/>
        <w:rPr>
          <w:rFonts w:cstheme="minorHAnsi"/>
          <w:sz w:val="24"/>
          <w:szCs w:val="24"/>
        </w:rPr>
      </w:pPr>
      <w:r>
        <w:rPr>
          <w:rFonts w:cstheme="minorHAnsi"/>
          <w:noProof/>
          <w:sz w:val="24"/>
          <w:szCs w:val="24"/>
        </w:rPr>
        <w:drawing>
          <wp:anchor distT="0" distB="0" distL="114300" distR="114300" simplePos="0" relativeHeight="251699712" behindDoc="0" locked="0" layoutInCell="1" allowOverlap="1" wp14:anchorId="3ECA9684" wp14:editId="24D5DA21">
            <wp:simplePos x="0" y="0"/>
            <wp:positionH relativeFrom="column">
              <wp:posOffset>-6350</wp:posOffset>
            </wp:positionH>
            <wp:positionV relativeFrom="paragraph">
              <wp:posOffset>97768</wp:posOffset>
            </wp:positionV>
            <wp:extent cx="518160" cy="518160"/>
            <wp:effectExtent l="0" t="0" r="0" b="0"/>
            <wp:wrapSquare wrapText="bothSides"/>
            <wp:docPr id="959854781" name="Graphic 5"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54781" name="Graphic 959854781" descr="Heart with puls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18160" cy="518160"/>
                    </a:xfrm>
                    <a:prstGeom prst="rect">
                      <a:avLst/>
                    </a:prstGeom>
                  </pic:spPr>
                </pic:pic>
              </a:graphicData>
            </a:graphic>
          </wp:anchor>
        </w:drawing>
      </w:r>
    </w:p>
    <w:p w14:paraId="7C2670D1" w14:textId="4DE24D75" w:rsidR="008D0239" w:rsidRPr="000605DC" w:rsidRDefault="00BF658C" w:rsidP="0004387F">
      <w:pPr>
        <w:spacing w:after="0" w:line="360" w:lineRule="auto"/>
        <w:rPr>
          <w:rFonts w:cstheme="minorHAnsi"/>
          <w:b/>
          <w:bCs/>
          <w:sz w:val="24"/>
          <w:szCs w:val="24"/>
        </w:rPr>
      </w:pPr>
      <w:r w:rsidRPr="000605DC">
        <w:rPr>
          <w:rFonts w:cstheme="minorHAnsi"/>
          <w:b/>
          <w:bCs/>
          <w:sz w:val="24"/>
          <w:szCs w:val="24"/>
        </w:rPr>
        <w:t>Expectations – Our hearts</w:t>
      </w:r>
    </w:p>
    <w:p w14:paraId="55D3484E" w14:textId="50195F0B" w:rsidR="00BF658C" w:rsidRPr="00BF658C" w:rsidRDefault="00BF658C" w:rsidP="0004387F">
      <w:pPr>
        <w:spacing w:after="0" w:line="360" w:lineRule="auto"/>
        <w:rPr>
          <w:rFonts w:cstheme="minorHAnsi"/>
          <w:sz w:val="24"/>
          <w:szCs w:val="24"/>
        </w:rPr>
      </w:pPr>
      <w:r w:rsidRPr="00BF658C">
        <w:rPr>
          <w:rFonts w:cstheme="minorHAnsi"/>
          <w:sz w:val="24"/>
          <w:szCs w:val="24"/>
        </w:rPr>
        <w:t xml:space="preserve">Our reasons from wanting to become a deacon show </w:t>
      </w:r>
      <w:r w:rsidRPr="000605DC">
        <w:rPr>
          <w:rFonts w:cstheme="minorHAnsi"/>
          <w:sz w:val="24"/>
          <w:szCs w:val="24"/>
        </w:rPr>
        <w:t>our expectations</w:t>
      </w:r>
      <w:r w:rsidRPr="00BF658C">
        <w:rPr>
          <w:rFonts w:cstheme="minorHAnsi"/>
          <w:sz w:val="24"/>
          <w:szCs w:val="24"/>
        </w:rPr>
        <w:t>, and these often reflect our hearts.</w:t>
      </w:r>
      <w:r w:rsidRPr="000605DC">
        <w:rPr>
          <w:rFonts w:cstheme="minorHAnsi"/>
          <w:sz w:val="24"/>
          <w:szCs w:val="24"/>
        </w:rPr>
        <w:t xml:space="preserve"> </w:t>
      </w:r>
      <w:r w:rsidRPr="00BF658C">
        <w:rPr>
          <w:rFonts w:cstheme="minorHAnsi"/>
          <w:sz w:val="24"/>
          <w:szCs w:val="24"/>
        </w:rPr>
        <w:t>We are called to follow the lead of Jesus, what was His attitude towards serving?</w:t>
      </w:r>
      <w:r w:rsidRPr="000605DC">
        <w:rPr>
          <w:rFonts w:cstheme="minorHAnsi"/>
          <w:sz w:val="24"/>
          <w:szCs w:val="24"/>
        </w:rPr>
        <w:t xml:space="preserve"> </w:t>
      </w:r>
      <w:r w:rsidRPr="00BF658C">
        <w:rPr>
          <w:rFonts w:cstheme="minorHAnsi"/>
          <w:sz w:val="24"/>
          <w:szCs w:val="24"/>
        </w:rPr>
        <w:t>He gave everything</w:t>
      </w:r>
      <w:r w:rsidRPr="000605DC">
        <w:rPr>
          <w:rFonts w:cstheme="minorHAnsi"/>
          <w:sz w:val="24"/>
          <w:szCs w:val="24"/>
        </w:rPr>
        <w:t>. He</w:t>
      </w:r>
      <w:r w:rsidRPr="00BF658C">
        <w:rPr>
          <w:rFonts w:cstheme="minorHAnsi"/>
          <w:sz w:val="24"/>
          <w:szCs w:val="24"/>
        </w:rPr>
        <w:t xml:space="preserve"> was mocked, not honoured, while doing it.</w:t>
      </w:r>
    </w:p>
    <w:p w14:paraId="2589C283" w14:textId="77777777" w:rsidR="00BF658C" w:rsidRPr="000605DC" w:rsidRDefault="00BF658C" w:rsidP="0004387F">
      <w:pPr>
        <w:spacing w:after="0" w:line="360" w:lineRule="auto"/>
        <w:rPr>
          <w:rFonts w:cstheme="minorHAnsi"/>
          <w:i/>
          <w:iCs/>
          <w:sz w:val="24"/>
          <w:szCs w:val="24"/>
          <w:lang w:val="en-US"/>
        </w:rPr>
      </w:pPr>
      <w:r w:rsidRPr="00BF658C">
        <w:rPr>
          <w:rFonts w:cstheme="minorHAnsi"/>
          <w:i/>
          <w:iCs/>
          <w:sz w:val="24"/>
          <w:szCs w:val="24"/>
        </w:rPr>
        <w:t>Philippians 2:8 “…</w:t>
      </w:r>
      <w:r w:rsidRPr="00BF658C">
        <w:rPr>
          <w:rFonts w:cstheme="minorHAnsi"/>
          <w:i/>
          <w:iCs/>
          <w:sz w:val="24"/>
          <w:szCs w:val="24"/>
          <w:lang w:val="en-US"/>
        </w:rPr>
        <w:t>he humbled himself by becoming obedient to death—even death on a cross!</w:t>
      </w:r>
    </w:p>
    <w:p w14:paraId="11103E44" w14:textId="77777777" w:rsidR="0004387F" w:rsidRPr="000605DC" w:rsidRDefault="0004387F" w:rsidP="0004387F">
      <w:pPr>
        <w:spacing w:after="0" w:line="360" w:lineRule="auto"/>
        <w:rPr>
          <w:rFonts w:cstheme="minorHAnsi"/>
          <w:i/>
          <w:iCs/>
          <w:sz w:val="24"/>
          <w:szCs w:val="24"/>
          <w:lang w:val="en-US"/>
        </w:rPr>
      </w:pPr>
    </w:p>
    <w:p w14:paraId="0DD4E891" w14:textId="0AAD345A" w:rsidR="00BF658C" w:rsidRPr="000605DC" w:rsidRDefault="009C4780" w:rsidP="0004387F">
      <w:pPr>
        <w:spacing w:after="0" w:line="360" w:lineRule="auto"/>
        <w:rPr>
          <w:rFonts w:cstheme="minorHAnsi"/>
          <w:sz w:val="24"/>
          <w:szCs w:val="24"/>
          <w:lang w:val="en-US"/>
        </w:rPr>
      </w:pPr>
      <w:r w:rsidRPr="000605DC">
        <w:rPr>
          <w:rFonts w:cstheme="minorHAnsi"/>
          <w:noProof/>
          <w:sz w:val="24"/>
          <w:szCs w:val="24"/>
        </w:rPr>
        <w:drawing>
          <wp:anchor distT="0" distB="0" distL="114300" distR="114300" simplePos="0" relativeHeight="251686400" behindDoc="0" locked="0" layoutInCell="1" allowOverlap="1" wp14:anchorId="31BE130C" wp14:editId="7D656100">
            <wp:simplePos x="0" y="0"/>
            <wp:positionH relativeFrom="column">
              <wp:posOffset>-2540</wp:posOffset>
            </wp:positionH>
            <wp:positionV relativeFrom="paragraph">
              <wp:posOffset>-2540</wp:posOffset>
            </wp:positionV>
            <wp:extent cx="518160" cy="518160"/>
            <wp:effectExtent l="0" t="0" r="0" b="0"/>
            <wp:wrapSquare wrapText="bothSides"/>
            <wp:docPr id="6" name="Graphic 5" descr="Checklist with solid fill">
              <a:extLst xmlns:a="http://schemas.openxmlformats.org/drawingml/2006/main">
                <a:ext uri="{FF2B5EF4-FFF2-40B4-BE49-F238E27FC236}">
                  <a16:creationId xmlns:a16="http://schemas.microsoft.com/office/drawing/2014/main" id="{71282E4D-F7CC-9FAB-A5A5-8916E237E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hecklist with solid fill">
                      <a:extLst>
                        <a:ext uri="{FF2B5EF4-FFF2-40B4-BE49-F238E27FC236}">
                          <a16:creationId xmlns:a16="http://schemas.microsoft.com/office/drawing/2014/main" id="{71282E4D-F7CC-9FAB-A5A5-8916E237EBA8}"/>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p>
    <w:p w14:paraId="3712BF90" w14:textId="43309A17" w:rsidR="00BF658C" w:rsidRPr="000605DC" w:rsidRDefault="00BF658C" w:rsidP="0004387F">
      <w:pPr>
        <w:spacing w:after="0" w:line="360" w:lineRule="auto"/>
        <w:rPr>
          <w:rFonts w:cstheme="minorHAnsi"/>
          <w:sz w:val="24"/>
          <w:szCs w:val="24"/>
          <w:lang w:val="en-US"/>
        </w:rPr>
      </w:pPr>
      <w:r w:rsidRPr="000605DC">
        <w:rPr>
          <w:rStyle w:val="Heading2Char"/>
          <w:rFonts w:asciiTheme="minorHAnsi" w:hAnsiTheme="minorHAnsi" w:cstheme="minorHAnsi"/>
          <w:lang w:val="en-US"/>
        </w:rPr>
        <w:t>Test yourself</w:t>
      </w:r>
      <w:r w:rsidR="004C0D75" w:rsidRPr="000605DC">
        <w:rPr>
          <w:rStyle w:val="Heading2Char"/>
          <w:rFonts w:asciiTheme="minorHAnsi" w:hAnsiTheme="minorHAnsi" w:cstheme="minorHAnsi"/>
          <w:lang w:val="en-US"/>
        </w:rPr>
        <w:t xml:space="preserve"> </w:t>
      </w:r>
      <w:r w:rsidRPr="000605DC">
        <w:rPr>
          <w:rFonts w:cstheme="minorHAnsi"/>
          <w:sz w:val="24"/>
          <w:szCs w:val="24"/>
          <w:lang w:val="en-US"/>
        </w:rPr>
        <w:t>Fill in the blanks</w:t>
      </w:r>
    </w:p>
    <w:p w14:paraId="44A91FCB" w14:textId="13CEA068" w:rsidR="00BF658C" w:rsidRPr="000605DC" w:rsidRDefault="00BF658C" w:rsidP="0004387F">
      <w:pPr>
        <w:spacing w:after="0" w:line="360" w:lineRule="auto"/>
        <w:rPr>
          <w:rFonts w:cstheme="minorHAnsi"/>
          <w:i/>
          <w:iCs/>
          <w:sz w:val="24"/>
          <w:szCs w:val="24"/>
          <w:lang w:val="en-US"/>
        </w:rPr>
      </w:pPr>
      <w:proofErr w:type="gramStart"/>
      <w:r w:rsidRPr="000605DC">
        <w:rPr>
          <w:rFonts w:cstheme="minorHAnsi"/>
          <w:i/>
          <w:iCs/>
          <w:sz w:val="24"/>
          <w:szCs w:val="24"/>
          <w:lang w:val="en-US"/>
        </w:rPr>
        <w:t>Addicted</w:t>
      </w:r>
      <w:r w:rsidR="005F2827" w:rsidRPr="000605DC">
        <w:rPr>
          <w:rFonts w:cstheme="minorHAnsi"/>
          <w:i/>
          <w:iCs/>
          <w:sz w:val="24"/>
          <w:szCs w:val="24"/>
          <w:lang w:val="en-US"/>
        </w:rPr>
        <w:t>;</w:t>
      </w:r>
      <w:r w:rsidRPr="000605DC">
        <w:rPr>
          <w:rFonts w:cstheme="minorHAnsi"/>
          <w:i/>
          <w:iCs/>
          <w:sz w:val="24"/>
          <w:szCs w:val="24"/>
          <w:lang w:val="en-US"/>
        </w:rPr>
        <w:t xml:space="preserve">  </w:t>
      </w:r>
      <w:r w:rsidR="005F2827" w:rsidRPr="000605DC">
        <w:rPr>
          <w:rFonts w:cstheme="minorHAnsi"/>
          <w:i/>
          <w:iCs/>
          <w:sz w:val="24"/>
          <w:szCs w:val="24"/>
          <w:lang w:val="en-US"/>
        </w:rPr>
        <w:t xml:space="preserve"> </w:t>
      </w:r>
      <w:proofErr w:type="gramEnd"/>
      <w:r w:rsidR="005F2827" w:rsidRPr="000605DC">
        <w:rPr>
          <w:rFonts w:cstheme="minorHAnsi"/>
          <w:i/>
          <w:iCs/>
          <w:sz w:val="24"/>
          <w:szCs w:val="24"/>
          <w:lang w:val="en-US"/>
        </w:rPr>
        <w:t xml:space="preserve">   </w:t>
      </w:r>
      <w:r w:rsidRPr="000605DC">
        <w:rPr>
          <w:rFonts w:cstheme="minorHAnsi"/>
          <w:i/>
          <w:iCs/>
          <w:sz w:val="24"/>
          <w:szCs w:val="24"/>
          <w:lang w:val="en-US"/>
        </w:rPr>
        <w:t xml:space="preserve"> </w:t>
      </w:r>
      <w:r w:rsidR="005F2827" w:rsidRPr="000605DC">
        <w:rPr>
          <w:rFonts w:cstheme="minorHAnsi"/>
          <w:i/>
          <w:iCs/>
          <w:sz w:val="24"/>
          <w:szCs w:val="24"/>
          <w:lang w:val="en-US"/>
        </w:rPr>
        <w:t xml:space="preserve">   dignified not slanderers, but sober-minded;            </w:t>
      </w:r>
      <w:r w:rsidRPr="00BF658C">
        <w:rPr>
          <w:rFonts w:cstheme="minorHAnsi"/>
          <w:i/>
          <w:iCs/>
          <w:sz w:val="24"/>
          <w:szCs w:val="24"/>
          <w:lang w:val="en-US"/>
        </w:rPr>
        <w:t>dishonest gain</w:t>
      </w:r>
      <w:r w:rsidR="005F2827" w:rsidRPr="000605DC">
        <w:rPr>
          <w:rFonts w:cstheme="minorHAnsi"/>
          <w:i/>
          <w:iCs/>
          <w:sz w:val="24"/>
          <w:szCs w:val="24"/>
          <w:lang w:val="en-US"/>
        </w:rPr>
        <w:t xml:space="preserve">;         </w:t>
      </w:r>
      <w:r w:rsidRPr="000605DC">
        <w:rPr>
          <w:rFonts w:cstheme="minorHAnsi"/>
          <w:i/>
          <w:iCs/>
          <w:sz w:val="24"/>
          <w:szCs w:val="24"/>
          <w:lang w:val="en-US"/>
        </w:rPr>
        <w:t xml:space="preserve"> </w:t>
      </w:r>
      <w:r w:rsidR="005F2827" w:rsidRPr="000605DC">
        <w:rPr>
          <w:rFonts w:cstheme="minorHAnsi"/>
          <w:i/>
          <w:iCs/>
          <w:sz w:val="24"/>
          <w:szCs w:val="24"/>
          <w:lang w:val="en-US"/>
        </w:rPr>
        <w:t>be tested</w:t>
      </w:r>
      <w:r w:rsidR="00907572">
        <w:rPr>
          <w:rFonts w:cstheme="minorHAnsi"/>
          <w:i/>
          <w:iCs/>
          <w:sz w:val="24"/>
          <w:szCs w:val="24"/>
          <w:lang w:val="en-US"/>
        </w:rPr>
        <w:t xml:space="preserve"> </w:t>
      </w:r>
      <w:r w:rsidR="005F2827" w:rsidRPr="000605DC">
        <w:rPr>
          <w:rFonts w:cstheme="minorHAnsi"/>
          <w:i/>
          <w:iCs/>
          <w:sz w:val="24"/>
          <w:szCs w:val="24"/>
          <w:lang w:val="en-US"/>
        </w:rPr>
        <w:t>first</w:t>
      </w:r>
      <w:r w:rsidRPr="000605DC">
        <w:rPr>
          <w:rFonts w:cstheme="minorHAnsi"/>
          <w:i/>
          <w:iCs/>
          <w:sz w:val="24"/>
          <w:szCs w:val="24"/>
          <w:lang w:val="en-US"/>
        </w:rPr>
        <w:t xml:space="preserve"> </w:t>
      </w:r>
      <w:r w:rsidR="005F2827" w:rsidRPr="000605DC">
        <w:rPr>
          <w:rFonts w:cstheme="minorHAnsi"/>
          <w:i/>
          <w:iCs/>
          <w:sz w:val="24"/>
          <w:szCs w:val="24"/>
          <w:lang w:val="en-US"/>
        </w:rPr>
        <w:t xml:space="preserve">     </w:t>
      </w:r>
      <w:r w:rsidRPr="000605DC">
        <w:rPr>
          <w:rFonts w:cstheme="minorHAnsi"/>
          <w:i/>
          <w:iCs/>
          <w:sz w:val="24"/>
          <w:szCs w:val="24"/>
          <w:lang w:val="en-US"/>
        </w:rPr>
        <w:t xml:space="preserve">  dignified</w:t>
      </w:r>
      <w:r w:rsidR="005F2827" w:rsidRPr="000605DC">
        <w:rPr>
          <w:rFonts w:cstheme="minorHAnsi"/>
          <w:i/>
          <w:iCs/>
          <w:sz w:val="24"/>
          <w:szCs w:val="24"/>
          <w:lang w:val="en-US"/>
        </w:rPr>
        <w:t>;</w:t>
      </w:r>
      <w:r w:rsidRPr="000605DC">
        <w:rPr>
          <w:rFonts w:cstheme="minorHAnsi"/>
          <w:i/>
          <w:iCs/>
          <w:sz w:val="24"/>
          <w:szCs w:val="24"/>
          <w:lang w:val="en-US"/>
        </w:rPr>
        <w:t xml:space="preserve">  </w:t>
      </w:r>
      <w:r w:rsidR="005F2827" w:rsidRPr="000605DC">
        <w:rPr>
          <w:rFonts w:cstheme="minorHAnsi"/>
          <w:i/>
          <w:iCs/>
          <w:sz w:val="24"/>
          <w:szCs w:val="24"/>
          <w:lang w:val="en-US"/>
        </w:rPr>
        <w:t xml:space="preserve">            </w:t>
      </w:r>
      <w:r w:rsidRPr="000605DC">
        <w:rPr>
          <w:rFonts w:cstheme="minorHAnsi"/>
          <w:i/>
          <w:iCs/>
          <w:sz w:val="24"/>
          <w:szCs w:val="24"/>
          <w:lang w:val="en-US"/>
        </w:rPr>
        <w:t xml:space="preserve">  double  </w:t>
      </w:r>
      <w:r w:rsidR="005F2827" w:rsidRPr="000605DC">
        <w:rPr>
          <w:rFonts w:cstheme="minorHAnsi"/>
          <w:i/>
          <w:iCs/>
          <w:sz w:val="24"/>
          <w:szCs w:val="24"/>
          <w:lang w:val="en-US"/>
        </w:rPr>
        <w:t xml:space="preserve">           </w:t>
      </w:r>
      <w:r w:rsidRPr="000605DC">
        <w:rPr>
          <w:rFonts w:cstheme="minorHAnsi"/>
          <w:i/>
          <w:iCs/>
          <w:sz w:val="24"/>
          <w:szCs w:val="24"/>
          <w:lang w:val="en-US"/>
        </w:rPr>
        <w:t xml:space="preserve">  addicted  </w:t>
      </w:r>
      <w:r w:rsidR="005F2827" w:rsidRPr="000605DC">
        <w:rPr>
          <w:rFonts w:cstheme="minorHAnsi"/>
          <w:i/>
          <w:iCs/>
          <w:sz w:val="24"/>
          <w:szCs w:val="24"/>
          <w:lang w:val="en-US"/>
        </w:rPr>
        <w:t xml:space="preserve">                one;          managing;         own households well;       children;    confidence in the faith;</w:t>
      </w:r>
    </w:p>
    <w:p w14:paraId="41110968" w14:textId="77777777" w:rsidR="00BF658C" w:rsidRPr="00BF658C" w:rsidRDefault="00BF658C" w:rsidP="0004387F">
      <w:pPr>
        <w:spacing w:after="0" w:line="360" w:lineRule="auto"/>
        <w:rPr>
          <w:rFonts w:cstheme="minorHAnsi"/>
          <w:sz w:val="24"/>
          <w:szCs w:val="24"/>
        </w:rPr>
      </w:pPr>
      <w:r w:rsidRPr="00BF658C">
        <w:rPr>
          <w:rFonts w:cstheme="minorHAnsi"/>
          <w:sz w:val="24"/>
          <w:szCs w:val="24"/>
          <w:lang w:val="en-US"/>
        </w:rPr>
        <w:t>1 Timothy 3:8-13 ESV</w:t>
      </w:r>
    </w:p>
    <w:p w14:paraId="45A2B226" w14:textId="63F6C1A4" w:rsidR="00BF658C" w:rsidRPr="00BF658C" w:rsidRDefault="00BF658C" w:rsidP="0004387F">
      <w:pPr>
        <w:spacing w:after="0" w:line="360" w:lineRule="auto"/>
        <w:rPr>
          <w:rFonts w:cstheme="minorHAnsi"/>
          <w:sz w:val="24"/>
          <w:szCs w:val="24"/>
        </w:rPr>
      </w:pPr>
      <w:r w:rsidRPr="00BF658C">
        <w:rPr>
          <w:rFonts w:cstheme="minorHAnsi"/>
          <w:sz w:val="24"/>
          <w:szCs w:val="24"/>
          <w:lang w:val="en-US"/>
        </w:rPr>
        <w:t xml:space="preserve">Deacons likewise must be </w:t>
      </w:r>
      <w:r w:rsidR="00907572" w:rsidRPr="00907572">
        <w:rPr>
          <w:rFonts w:cstheme="minorHAnsi"/>
          <w:sz w:val="24"/>
          <w:szCs w:val="24"/>
          <w:u w:val="single"/>
          <w:lang w:val="en-US"/>
        </w:rPr>
        <w:t>dignified</w:t>
      </w:r>
      <w:r w:rsidRPr="00BF658C">
        <w:rPr>
          <w:rFonts w:cstheme="minorHAnsi"/>
          <w:sz w:val="24"/>
          <w:szCs w:val="24"/>
          <w:lang w:val="en-US"/>
        </w:rPr>
        <w:t xml:space="preserve">, not </w:t>
      </w:r>
      <w:r w:rsidR="00907572" w:rsidRPr="00907572">
        <w:rPr>
          <w:rFonts w:cstheme="minorHAnsi"/>
          <w:sz w:val="24"/>
          <w:szCs w:val="24"/>
          <w:u w:val="single"/>
          <w:lang w:val="en-US"/>
        </w:rPr>
        <w:t>double</w:t>
      </w:r>
      <w:r w:rsidRPr="00BF658C">
        <w:rPr>
          <w:rFonts w:cstheme="minorHAnsi"/>
          <w:sz w:val="24"/>
          <w:szCs w:val="24"/>
          <w:lang w:val="en-US"/>
        </w:rPr>
        <w:t xml:space="preserve">-tongued, not </w:t>
      </w:r>
      <w:r w:rsidR="00907572" w:rsidRPr="00907572">
        <w:rPr>
          <w:rFonts w:cstheme="minorHAnsi"/>
          <w:sz w:val="24"/>
          <w:szCs w:val="24"/>
          <w:u w:val="single"/>
          <w:lang w:val="en-US"/>
        </w:rPr>
        <w:t>addicted</w:t>
      </w:r>
      <w:r w:rsidRPr="00BF658C">
        <w:rPr>
          <w:rFonts w:cstheme="minorHAnsi"/>
          <w:sz w:val="24"/>
          <w:szCs w:val="24"/>
          <w:lang w:val="en-US"/>
        </w:rPr>
        <w:t xml:space="preserve"> to</w:t>
      </w:r>
      <w:r w:rsidRPr="000605DC">
        <w:rPr>
          <w:rFonts w:cstheme="minorHAnsi"/>
          <w:sz w:val="24"/>
          <w:szCs w:val="24"/>
          <w:lang w:val="en-US"/>
        </w:rPr>
        <w:t>o</w:t>
      </w:r>
      <w:r w:rsidRPr="00BF658C">
        <w:rPr>
          <w:rFonts w:cstheme="minorHAnsi"/>
          <w:sz w:val="24"/>
          <w:szCs w:val="24"/>
          <w:lang w:val="en-US"/>
        </w:rPr>
        <w:t xml:space="preserve"> much wine, not greedy for</w:t>
      </w:r>
      <w:r w:rsidR="00907572">
        <w:rPr>
          <w:rFonts w:cstheme="minorHAnsi"/>
          <w:sz w:val="24"/>
          <w:szCs w:val="24"/>
          <w:lang w:val="en-US"/>
        </w:rPr>
        <w:t xml:space="preserve"> </w:t>
      </w:r>
      <w:r w:rsidR="00907572" w:rsidRPr="00907572">
        <w:rPr>
          <w:rFonts w:cstheme="minorHAnsi"/>
          <w:sz w:val="24"/>
          <w:szCs w:val="24"/>
          <w:u w:val="single"/>
          <w:lang w:val="en-US"/>
        </w:rPr>
        <w:t>dishonest gain</w:t>
      </w:r>
      <w:r w:rsidRPr="00BF658C">
        <w:rPr>
          <w:rFonts w:cstheme="minorHAnsi"/>
          <w:sz w:val="24"/>
          <w:szCs w:val="24"/>
          <w:lang w:val="en-US"/>
        </w:rPr>
        <w:t>. 9</w:t>
      </w:r>
      <w:r w:rsidRPr="000605DC">
        <w:rPr>
          <w:rFonts w:cstheme="minorHAnsi"/>
          <w:sz w:val="24"/>
          <w:szCs w:val="24"/>
          <w:lang w:val="en-US"/>
        </w:rPr>
        <w:t>.</w:t>
      </w:r>
      <w:r w:rsidRPr="00BF658C">
        <w:rPr>
          <w:rFonts w:cstheme="minorHAnsi"/>
          <w:sz w:val="24"/>
          <w:szCs w:val="24"/>
          <w:lang w:val="en-US"/>
        </w:rPr>
        <w:t xml:space="preserve"> They must hold the mystery of the faith with a clear conscience. 10</w:t>
      </w:r>
      <w:r w:rsidRPr="000605DC">
        <w:rPr>
          <w:rFonts w:cstheme="minorHAnsi"/>
          <w:sz w:val="24"/>
          <w:szCs w:val="24"/>
          <w:lang w:val="en-US"/>
        </w:rPr>
        <w:t>.</w:t>
      </w:r>
      <w:r w:rsidRPr="00BF658C">
        <w:rPr>
          <w:rFonts w:cstheme="minorHAnsi"/>
          <w:sz w:val="24"/>
          <w:szCs w:val="24"/>
          <w:lang w:val="en-US"/>
        </w:rPr>
        <w:t xml:space="preserve"> And let them also </w:t>
      </w:r>
      <w:r w:rsidR="00907572" w:rsidRPr="00907572">
        <w:rPr>
          <w:rFonts w:cstheme="minorHAnsi"/>
          <w:sz w:val="24"/>
          <w:szCs w:val="24"/>
          <w:u w:val="single"/>
          <w:lang w:val="en-US"/>
        </w:rPr>
        <w:t>be tested first</w:t>
      </w:r>
      <w:r w:rsidR="00907572">
        <w:rPr>
          <w:rFonts w:cstheme="minorHAnsi"/>
          <w:sz w:val="24"/>
          <w:szCs w:val="24"/>
          <w:lang w:val="en-US"/>
        </w:rPr>
        <w:t>;</w:t>
      </w:r>
      <w:r w:rsidRPr="00BF658C">
        <w:rPr>
          <w:rFonts w:cstheme="minorHAnsi"/>
          <w:sz w:val="24"/>
          <w:szCs w:val="24"/>
          <w:lang w:val="en-US"/>
        </w:rPr>
        <w:t xml:space="preserve"> then let them serve as deacons if they prove themselves blameless.  Their wives likewise must be </w:t>
      </w:r>
      <w:r w:rsidR="00907572" w:rsidRPr="00907572">
        <w:rPr>
          <w:rFonts w:cstheme="minorHAnsi"/>
          <w:sz w:val="24"/>
          <w:szCs w:val="24"/>
          <w:u w:val="single"/>
          <w:lang w:val="en-US"/>
        </w:rPr>
        <w:t>dignified</w:t>
      </w:r>
      <w:r w:rsidR="00907572">
        <w:rPr>
          <w:rFonts w:cstheme="minorHAnsi"/>
          <w:sz w:val="24"/>
          <w:szCs w:val="24"/>
          <w:lang w:val="en-US"/>
        </w:rPr>
        <w:t>,</w:t>
      </w:r>
      <w:r w:rsidRPr="00BF658C">
        <w:rPr>
          <w:rFonts w:cstheme="minorHAnsi"/>
          <w:sz w:val="24"/>
          <w:szCs w:val="24"/>
          <w:lang w:val="en-US"/>
        </w:rPr>
        <w:t xml:space="preserve"> not </w:t>
      </w:r>
      <w:r w:rsidR="00907572" w:rsidRPr="00907572">
        <w:rPr>
          <w:rFonts w:cstheme="minorHAnsi"/>
          <w:sz w:val="24"/>
          <w:szCs w:val="24"/>
          <w:u w:val="single"/>
          <w:lang w:val="en-US"/>
        </w:rPr>
        <w:t>slanderers</w:t>
      </w:r>
      <w:r w:rsidRPr="00BF658C">
        <w:rPr>
          <w:rFonts w:cstheme="minorHAnsi"/>
          <w:sz w:val="24"/>
          <w:szCs w:val="24"/>
          <w:lang w:val="en-US"/>
        </w:rPr>
        <w:t xml:space="preserve">, </w:t>
      </w:r>
      <w:r w:rsidRPr="00907572">
        <w:rPr>
          <w:rFonts w:cstheme="minorHAnsi"/>
          <w:sz w:val="24"/>
          <w:szCs w:val="24"/>
          <w:u w:val="single"/>
          <w:lang w:val="en-US"/>
        </w:rPr>
        <w:t xml:space="preserve">but </w:t>
      </w:r>
      <w:proofErr w:type="gramStart"/>
      <w:r w:rsidR="00907572" w:rsidRPr="00907572">
        <w:rPr>
          <w:rFonts w:cstheme="minorHAnsi"/>
          <w:sz w:val="24"/>
          <w:szCs w:val="24"/>
          <w:u w:val="single"/>
          <w:lang w:val="en-US"/>
        </w:rPr>
        <w:t>sober-minded</w:t>
      </w:r>
      <w:proofErr w:type="gramEnd"/>
      <w:r w:rsidR="00907572">
        <w:rPr>
          <w:rFonts w:cstheme="minorHAnsi"/>
          <w:sz w:val="24"/>
          <w:szCs w:val="24"/>
          <w:lang w:val="en-US"/>
        </w:rPr>
        <w:t xml:space="preserve"> </w:t>
      </w:r>
      <w:r w:rsidRPr="00BF658C">
        <w:rPr>
          <w:rFonts w:cstheme="minorHAnsi"/>
          <w:sz w:val="24"/>
          <w:szCs w:val="24"/>
          <w:lang w:val="en-US"/>
        </w:rPr>
        <w:t>in all things. Let deacons each be the husband of</w:t>
      </w:r>
      <w:r w:rsidR="00907572">
        <w:rPr>
          <w:rFonts w:cstheme="minorHAnsi"/>
          <w:sz w:val="24"/>
          <w:szCs w:val="24"/>
          <w:lang w:val="en-US"/>
        </w:rPr>
        <w:t xml:space="preserve"> </w:t>
      </w:r>
      <w:r w:rsidR="00907572" w:rsidRPr="00907572">
        <w:rPr>
          <w:rFonts w:cstheme="minorHAnsi"/>
          <w:sz w:val="24"/>
          <w:szCs w:val="24"/>
          <w:u w:val="single"/>
          <w:lang w:val="en-US"/>
        </w:rPr>
        <w:t>one</w:t>
      </w:r>
      <w:r w:rsidR="00907572">
        <w:rPr>
          <w:rFonts w:cstheme="minorHAnsi"/>
          <w:sz w:val="24"/>
          <w:szCs w:val="24"/>
          <w:lang w:val="en-US"/>
        </w:rPr>
        <w:t xml:space="preserve"> </w:t>
      </w:r>
      <w:r w:rsidRPr="00BF658C">
        <w:rPr>
          <w:rFonts w:cstheme="minorHAnsi"/>
          <w:sz w:val="24"/>
          <w:szCs w:val="24"/>
          <w:lang w:val="en-US"/>
        </w:rPr>
        <w:t xml:space="preserve">wife, </w:t>
      </w:r>
      <w:r w:rsidR="0063334E" w:rsidRPr="0063334E">
        <w:rPr>
          <w:rFonts w:cstheme="minorHAnsi"/>
          <w:sz w:val="24"/>
          <w:szCs w:val="24"/>
          <w:u w:val="single"/>
          <w:lang w:val="en-US"/>
        </w:rPr>
        <w:t>managing</w:t>
      </w:r>
      <w:r w:rsidR="0063334E">
        <w:rPr>
          <w:rFonts w:cstheme="minorHAnsi"/>
          <w:sz w:val="24"/>
          <w:szCs w:val="24"/>
          <w:lang w:val="en-US"/>
        </w:rPr>
        <w:t xml:space="preserve"> </w:t>
      </w:r>
      <w:r w:rsidRPr="00BF658C">
        <w:rPr>
          <w:rFonts w:cstheme="minorHAnsi"/>
          <w:sz w:val="24"/>
          <w:szCs w:val="24"/>
          <w:lang w:val="en-US"/>
        </w:rPr>
        <w:t xml:space="preserve">their </w:t>
      </w:r>
      <w:r w:rsidR="0063334E" w:rsidRPr="0063334E">
        <w:rPr>
          <w:rFonts w:cstheme="minorHAnsi"/>
          <w:sz w:val="24"/>
          <w:szCs w:val="24"/>
          <w:u w:val="single"/>
          <w:lang w:val="en-US"/>
        </w:rPr>
        <w:t>children</w:t>
      </w:r>
      <w:r w:rsidRPr="00BF658C">
        <w:rPr>
          <w:rFonts w:cstheme="minorHAnsi"/>
          <w:sz w:val="24"/>
          <w:szCs w:val="24"/>
          <w:lang w:val="en-US"/>
        </w:rPr>
        <w:t xml:space="preserve"> and their own </w:t>
      </w:r>
      <w:r w:rsidR="0063334E" w:rsidRPr="0063334E">
        <w:rPr>
          <w:rFonts w:cstheme="minorHAnsi"/>
          <w:sz w:val="24"/>
          <w:szCs w:val="24"/>
          <w:u w:val="single"/>
          <w:lang w:val="en-US"/>
        </w:rPr>
        <w:t>households</w:t>
      </w:r>
      <w:r w:rsidRPr="00BF658C">
        <w:rPr>
          <w:rFonts w:cstheme="minorHAnsi"/>
          <w:sz w:val="24"/>
          <w:szCs w:val="24"/>
          <w:lang w:val="en-US"/>
        </w:rPr>
        <w:t xml:space="preserve"> well. For those who serve well as deacons gain a good standing for themselves </w:t>
      </w:r>
      <w:proofErr w:type="gramStart"/>
      <w:r w:rsidRPr="00BF658C">
        <w:rPr>
          <w:rFonts w:cstheme="minorHAnsi"/>
          <w:sz w:val="24"/>
          <w:szCs w:val="24"/>
          <w:lang w:val="en-US"/>
        </w:rPr>
        <w:t>and also</w:t>
      </w:r>
      <w:proofErr w:type="gramEnd"/>
      <w:r w:rsidRPr="00BF658C">
        <w:rPr>
          <w:rFonts w:cstheme="minorHAnsi"/>
          <w:sz w:val="24"/>
          <w:szCs w:val="24"/>
          <w:lang w:val="en-US"/>
        </w:rPr>
        <w:t xml:space="preserve"> great </w:t>
      </w:r>
      <w:r w:rsidR="0063334E" w:rsidRPr="0063334E">
        <w:rPr>
          <w:rFonts w:cstheme="minorHAnsi"/>
          <w:sz w:val="24"/>
          <w:szCs w:val="24"/>
          <w:u w:val="single"/>
          <w:lang w:val="en-US"/>
        </w:rPr>
        <w:t>confidence</w:t>
      </w:r>
      <w:r w:rsidR="0063334E">
        <w:rPr>
          <w:rFonts w:cstheme="minorHAnsi"/>
          <w:sz w:val="24"/>
          <w:szCs w:val="24"/>
          <w:u w:val="single"/>
          <w:lang w:val="en-US"/>
        </w:rPr>
        <w:t xml:space="preserve"> in the faith</w:t>
      </w:r>
      <w:r w:rsidR="0063334E" w:rsidRPr="0063334E">
        <w:rPr>
          <w:rFonts w:cstheme="minorHAnsi"/>
          <w:sz w:val="24"/>
          <w:szCs w:val="24"/>
          <w:u w:val="single"/>
          <w:lang w:val="en-US"/>
        </w:rPr>
        <w:t xml:space="preserve"> </w:t>
      </w:r>
      <w:r w:rsidRPr="00BF658C">
        <w:rPr>
          <w:rFonts w:cstheme="minorHAnsi"/>
          <w:sz w:val="24"/>
          <w:szCs w:val="24"/>
          <w:lang w:val="en-US"/>
        </w:rPr>
        <w:t>that is in Christ Jesus.</w:t>
      </w:r>
    </w:p>
    <w:p w14:paraId="0D992DB4" w14:textId="03CA71DB" w:rsidR="00BF658C" w:rsidRPr="000605DC" w:rsidRDefault="00BF658C" w:rsidP="00BF658C">
      <w:pPr>
        <w:rPr>
          <w:rFonts w:cstheme="minorHAnsi"/>
          <w:b/>
          <w:bCs/>
          <w:i/>
          <w:iCs/>
          <w:sz w:val="24"/>
          <w:szCs w:val="24"/>
          <w:lang w:val="en-US"/>
        </w:rPr>
      </w:pPr>
      <w:r w:rsidRPr="00BF658C">
        <w:rPr>
          <w:rFonts w:cstheme="minorHAnsi"/>
          <w:b/>
          <w:bCs/>
          <w:i/>
          <w:iCs/>
          <w:sz w:val="24"/>
          <w:szCs w:val="24"/>
          <w:lang w:val="en-US"/>
        </w:rPr>
        <w:t>PRINT out the verse on the downloadable document or write it for referencing over time.</w:t>
      </w:r>
    </w:p>
    <w:p w14:paraId="2794B6DD" w14:textId="4FDB5AA8" w:rsidR="00BF658C" w:rsidRPr="00BF658C" w:rsidRDefault="00BF658C" w:rsidP="00BF658C">
      <w:pPr>
        <w:rPr>
          <w:rFonts w:cstheme="minorHAnsi"/>
          <w:sz w:val="24"/>
          <w:szCs w:val="24"/>
        </w:rPr>
      </w:pPr>
    </w:p>
    <w:p w14:paraId="7719160C" w14:textId="55B7AE6E" w:rsidR="008D0239" w:rsidRPr="000605DC" w:rsidRDefault="006B33CB" w:rsidP="006B33CB">
      <w:pPr>
        <w:pStyle w:val="Heading2"/>
        <w:rPr>
          <w:rFonts w:asciiTheme="minorHAnsi" w:hAnsiTheme="minorHAnsi" w:cstheme="minorHAnsi"/>
        </w:rPr>
      </w:pPr>
      <w:r w:rsidRPr="000605DC">
        <w:rPr>
          <w:rFonts w:asciiTheme="minorHAnsi" w:hAnsiTheme="minorHAnsi" w:cstheme="minorHAnsi"/>
          <w:lang w:val="en-US"/>
        </w:rPr>
        <w:t>The Greek word for deacon is ‘</w:t>
      </w:r>
      <w:proofErr w:type="spellStart"/>
      <w:r w:rsidRPr="000605DC">
        <w:rPr>
          <w:rFonts w:asciiTheme="minorHAnsi" w:hAnsiTheme="minorHAnsi" w:cstheme="minorHAnsi"/>
          <w:lang w:val="en-US"/>
        </w:rPr>
        <w:t>diakonos</w:t>
      </w:r>
      <w:proofErr w:type="spellEnd"/>
      <w:r w:rsidRPr="000605DC">
        <w:rPr>
          <w:rFonts w:asciiTheme="minorHAnsi" w:hAnsiTheme="minorHAnsi" w:cstheme="minorHAnsi"/>
          <w:lang w:val="en-US"/>
        </w:rPr>
        <w:t>’ meaning servant or minister</w:t>
      </w:r>
    </w:p>
    <w:p w14:paraId="314BEE5A" w14:textId="77777777" w:rsidR="00907572" w:rsidRDefault="00907572" w:rsidP="004C0D75">
      <w:pPr>
        <w:pStyle w:val="ListParagraph"/>
        <w:ind w:left="567"/>
        <w:rPr>
          <w:rFonts w:cstheme="minorHAnsi"/>
          <w:sz w:val="24"/>
          <w:szCs w:val="24"/>
        </w:rPr>
      </w:pPr>
    </w:p>
    <w:p w14:paraId="6588332D" w14:textId="3162AB21" w:rsidR="006B33CB" w:rsidRPr="000605DC" w:rsidRDefault="004C0D75" w:rsidP="004C0D75">
      <w:pPr>
        <w:pStyle w:val="ListParagraph"/>
        <w:ind w:left="567"/>
        <w:rPr>
          <w:rFonts w:cstheme="minorHAnsi"/>
          <w:sz w:val="24"/>
          <w:szCs w:val="24"/>
        </w:rPr>
      </w:pPr>
      <w:r w:rsidRPr="000605DC">
        <w:rPr>
          <w:rFonts w:cstheme="minorHAnsi"/>
          <w:noProof/>
          <w:sz w:val="24"/>
          <w:szCs w:val="24"/>
        </w:rPr>
        <w:lastRenderedPageBreak/>
        <w:drawing>
          <wp:inline distT="0" distB="0" distL="0" distR="0" wp14:anchorId="2E4B4AEF" wp14:editId="2F7BBD51">
            <wp:extent cx="6306207" cy="3265170"/>
            <wp:effectExtent l="0" t="171450" r="0" b="0"/>
            <wp:docPr id="508222450" name="Diagram 1">
              <a:extLst xmlns:a="http://schemas.openxmlformats.org/drawingml/2006/main">
                <a:ext uri="{FF2B5EF4-FFF2-40B4-BE49-F238E27FC236}">
                  <a16:creationId xmlns:a16="http://schemas.microsoft.com/office/drawing/2014/main" id="{875B647C-E955-B990-26A6-48FBDA84BA3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9E19EB2" w14:textId="21632621" w:rsidR="006B33CB" w:rsidRPr="000605DC" w:rsidRDefault="006B33CB" w:rsidP="004C0D75">
      <w:pPr>
        <w:pStyle w:val="ListParagraph"/>
        <w:ind w:left="567"/>
        <w:rPr>
          <w:rFonts w:cstheme="minorHAnsi"/>
          <w:sz w:val="24"/>
          <w:szCs w:val="24"/>
        </w:rPr>
      </w:pPr>
    </w:p>
    <w:p w14:paraId="1560B7EA" w14:textId="3D627CE3" w:rsidR="009C4780" w:rsidRPr="000605DC" w:rsidRDefault="009C4780" w:rsidP="004C0D75">
      <w:pPr>
        <w:pStyle w:val="ListParagraph"/>
        <w:ind w:left="567"/>
        <w:rPr>
          <w:rFonts w:cstheme="minorHAnsi"/>
          <w:sz w:val="24"/>
          <w:szCs w:val="24"/>
        </w:rPr>
      </w:pPr>
    </w:p>
    <w:p w14:paraId="5494FC56" w14:textId="065DDAF3" w:rsidR="006B33CB" w:rsidRPr="000605DC" w:rsidRDefault="00907572" w:rsidP="00FF5095">
      <w:pPr>
        <w:pStyle w:val="Heading2"/>
        <w:rPr>
          <w:rFonts w:asciiTheme="minorHAnsi" w:hAnsiTheme="minorHAnsi" w:cstheme="minorHAnsi"/>
        </w:rPr>
      </w:pPr>
      <w:r w:rsidRPr="000605DC">
        <w:rPr>
          <w:rFonts w:cstheme="minorHAnsi"/>
          <w:noProof/>
        </w:rPr>
        <w:drawing>
          <wp:anchor distT="0" distB="0" distL="114300" distR="114300" simplePos="0" relativeHeight="251685376" behindDoc="0" locked="0" layoutInCell="1" allowOverlap="1" wp14:anchorId="75656CD0" wp14:editId="6E2A88AA">
            <wp:simplePos x="0" y="0"/>
            <wp:positionH relativeFrom="column">
              <wp:posOffset>48260</wp:posOffset>
            </wp:positionH>
            <wp:positionV relativeFrom="paragraph">
              <wp:posOffset>0</wp:posOffset>
            </wp:positionV>
            <wp:extent cx="518160" cy="518160"/>
            <wp:effectExtent l="0" t="0" r="0" b="0"/>
            <wp:wrapSquare wrapText="bothSides"/>
            <wp:docPr id="1112493553" name="Graphic 4" descr="Badge Question Mark with solid fill">
              <a:extLst xmlns:a="http://schemas.openxmlformats.org/drawingml/2006/main">
                <a:ext uri="{FF2B5EF4-FFF2-40B4-BE49-F238E27FC236}">
                  <a16:creationId xmlns:a16="http://schemas.microsoft.com/office/drawing/2014/main" id="{E46B7D72-A7E8-E45F-F073-659942C93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Badge Question Mark with solid fill">
                      <a:extLst>
                        <a:ext uri="{FF2B5EF4-FFF2-40B4-BE49-F238E27FC236}">
                          <a16:creationId xmlns:a16="http://schemas.microsoft.com/office/drawing/2014/main" id="{E46B7D72-A7E8-E45F-F073-659942C93824}"/>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518160" cy="518160"/>
                    </a:xfrm>
                    <a:prstGeom prst="rect">
                      <a:avLst/>
                    </a:prstGeom>
                  </pic:spPr>
                </pic:pic>
              </a:graphicData>
            </a:graphic>
          </wp:anchor>
        </w:drawing>
      </w:r>
      <w:r w:rsidR="009C4780" w:rsidRPr="000605DC">
        <w:rPr>
          <w:rFonts w:asciiTheme="minorHAnsi" w:hAnsiTheme="minorHAnsi" w:cstheme="minorHAnsi"/>
          <w:noProof/>
          <w:sz w:val="24"/>
          <w:szCs w:val="24"/>
        </w:rPr>
        <w:drawing>
          <wp:anchor distT="0" distB="0" distL="114300" distR="114300" simplePos="0" relativeHeight="251680256" behindDoc="0" locked="0" layoutInCell="1" allowOverlap="1" wp14:anchorId="6703650F" wp14:editId="4051BFA7">
            <wp:simplePos x="0" y="0"/>
            <wp:positionH relativeFrom="column">
              <wp:posOffset>4241800</wp:posOffset>
            </wp:positionH>
            <wp:positionV relativeFrom="paragraph">
              <wp:posOffset>8255</wp:posOffset>
            </wp:positionV>
            <wp:extent cx="2102485" cy="1979930"/>
            <wp:effectExtent l="0" t="0" r="0" b="1270"/>
            <wp:wrapSquare wrapText="bothSides"/>
            <wp:docPr id="24811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1306" name="Picture 24811306"/>
                    <pic:cNvPicPr/>
                  </pic:nvPicPr>
                  <pic:blipFill>
                    <a:blip r:embed="rId32">
                      <a:extLst>
                        <a:ext uri="{28A0092B-C50C-407E-A947-70E740481C1C}">
                          <a14:useLocalDpi xmlns:a14="http://schemas.microsoft.com/office/drawing/2010/main" val="0"/>
                        </a:ext>
                      </a:extLst>
                    </a:blip>
                    <a:stretch>
                      <a:fillRect/>
                    </a:stretch>
                  </pic:blipFill>
                  <pic:spPr>
                    <a:xfrm>
                      <a:off x="0" y="0"/>
                      <a:ext cx="2102485" cy="1979930"/>
                    </a:xfrm>
                    <a:prstGeom prst="rect">
                      <a:avLst/>
                    </a:prstGeom>
                  </pic:spPr>
                </pic:pic>
              </a:graphicData>
            </a:graphic>
            <wp14:sizeRelH relativeFrom="margin">
              <wp14:pctWidth>0</wp14:pctWidth>
            </wp14:sizeRelH>
            <wp14:sizeRelV relativeFrom="margin">
              <wp14:pctHeight>0</wp14:pctHeight>
            </wp14:sizeRelV>
          </wp:anchor>
        </w:drawing>
      </w:r>
      <w:r w:rsidR="006B33CB" w:rsidRPr="000605DC">
        <w:rPr>
          <w:rFonts w:asciiTheme="minorHAnsi" w:hAnsiTheme="minorHAnsi" w:cstheme="minorHAnsi"/>
        </w:rPr>
        <w:t>What is a deacon</w:t>
      </w:r>
    </w:p>
    <w:p w14:paraId="351C1CFE" w14:textId="77777777" w:rsidR="009C4780" w:rsidRPr="000605DC" w:rsidRDefault="009C4780" w:rsidP="009C4780">
      <w:pPr>
        <w:pStyle w:val="ListParagraph"/>
        <w:ind w:left="567"/>
        <w:rPr>
          <w:rFonts w:cstheme="minorHAnsi"/>
          <w:sz w:val="24"/>
          <w:szCs w:val="24"/>
        </w:rPr>
      </w:pPr>
    </w:p>
    <w:p w14:paraId="4604C0B6" w14:textId="63F7D10F"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There are two roles of leadership specified in the Bible - Elders and Deacons</w:t>
      </w:r>
    </w:p>
    <w:p w14:paraId="3F61E67A" w14:textId="2112840F"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A person is ordained /as a deacon in the Church</w:t>
      </w:r>
    </w:p>
    <w:p w14:paraId="29D3A06D" w14:textId="77777777"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Servant minister</w:t>
      </w:r>
    </w:p>
    <w:p w14:paraId="36BE41BA" w14:textId="4B75CAFF"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Part of a team – the diaconate. When the team functions well, the whole church thrives</w:t>
      </w:r>
    </w:p>
    <w:p w14:paraId="3BEC4507" w14:textId="5E6107D1"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Qualified leader</w:t>
      </w:r>
    </w:p>
    <w:p w14:paraId="7220E9D1" w14:textId="77777777"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Example of faith-filled, Spirit-filled living, active in walking with God</w:t>
      </w:r>
    </w:p>
    <w:p w14:paraId="73B6F3AE" w14:textId="6C55AC5F"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It is NOT a promotion i.e. hierarchy</w:t>
      </w:r>
    </w:p>
    <w:p w14:paraId="4CAF44AF" w14:textId="77777777" w:rsidR="00FF5095" w:rsidRPr="000605DC" w:rsidRDefault="00FF5095" w:rsidP="009E135C">
      <w:pPr>
        <w:pStyle w:val="ListParagraph"/>
        <w:numPr>
          <w:ilvl w:val="0"/>
          <w:numId w:val="23"/>
        </w:numPr>
        <w:spacing w:line="360" w:lineRule="auto"/>
        <w:ind w:left="567" w:hanging="357"/>
        <w:rPr>
          <w:rFonts w:cstheme="minorHAnsi"/>
          <w:sz w:val="24"/>
          <w:szCs w:val="24"/>
        </w:rPr>
      </w:pPr>
      <w:r w:rsidRPr="000605DC">
        <w:rPr>
          <w:rFonts w:cstheme="minorHAnsi"/>
          <w:sz w:val="24"/>
          <w:szCs w:val="24"/>
        </w:rPr>
        <w:t xml:space="preserve">Deaconship is a responsibility </w:t>
      </w:r>
    </w:p>
    <w:p w14:paraId="2289DB41" w14:textId="5DD7036C" w:rsidR="006B33CB" w:rsidRPr="00344708" w:rsidRDefault="00FF5095" w:rsidP="00344708">
      <w:pPr>
        <w:pStyle w:val="ListParagraph"/>
        <w:numPr>
          <w:ilvl w:val="0"/>
          <w:numId w:val="23"/>
        </w:numPr>
        <w:spacing w:line="360" w:lineRule="auto"/>
        <w:ind w:left="567" w:hanging="357"/>
        <w:rPr>
          <w:rFonts w:cstheme="minorHAnsi"/>
          <w:sz w:val="24"/>
          <w:szCs w:val="24"/>
        </w:rPr>
      </w:pPr>
      <w:r w:rsidRPr="000605DC">
        <w:rPr>
          <w:rFonts w:cstheme="minorHAnsi"/>
          <w:sz w:val="24"/>
          <w:szCs w:val="24"/>
        </w:rPr>
        <w:t>One doesn’t have to be a deacon to serve. It is possible to be a ‘saint in service’ and be an active member of Christ’s body</w:t>
      </w:r>
    </w:p>
    <w:p w14:paraId="11A9DB5E" w14:textId="4A158D64" w:rsidR="006B33CB" w:rsidRPr="000605DC" w:rsidRDefault="006B33CB" w:rsidP="009E135C">
      <w:pPr>
        <w:rPr>
          <w:rFonts w:cstheme="minorHAnsi"/>
          <w:sz w:val="24"/>
          <w:szCs w:val="24"/>
        </w:rPr>
      </w:pPr>
    </w:p>
    <w:p w14:paraId="4C8BCB3F" w14:textId="37DE16E3" w:rsidR="009E135C" w:rsidRPr="000605DC" w:rsidRDefault="009E135C" w:rsidP="009E135C">
      <w:pPr>
        <w:pStyle w:val="Heading2"/>
        <w:rPr>
          <w:rFonts w:asciiTheme="minorHAnsi" w:hAnsiTheme="minorHAnsi" w:cstheme="minorHAnsi"/>
        </w:rPr>
      </w:pPr>
      <w:r w:rsidRPr="000605DC">
        <w:rPr>
          <w:rFonts w:asciiTheme="minorHAnsi" w:hAnsiTheme="minorHAnsi" w:cstheme="minorHAnsi"/>
          <w:noProof/>
          <w:sz w:val="24"/>
          <w:szCs w:val="24"/>
        </w:rPr>
        <w:lastRenderedPageBreak/>
        <w:drawing>
          <wp:anchor distT="0" distB="0" distL="114300" distR="114300" simplePos="0" relativeHeight="251684352" behindDoc="0" locked="0" layoutInCell="1" allowOverlap="1" wp14:anchorId="4F9FE346" wp14:editId="48B6756F">
            <wp:simplePos x="0" y="0"/>
            <wp:positionH relativeFrom="column">
              <wp:posOffset>-231140</wp:posOffset>
            </wp:positionH>
            <wp:positionV relativeFrom="paragraph">
              <wp:posOffset>0</wp:posOffset>
            </wp:positionV>
            <wp:extent cx="373380" cy="373380"/>
            <wp:effectExtent l="0" t="0" r="7620" b="0"/>
            <wp:wrapSquare wrapText="bothSides"/>
            <wp:docPr id="4" name="Graphic 3" descr="Open hand with plant with solid fill">
              <a:extLst xmlns:a="http://schemas.openxmlformats.org/drawingml/2006/main">
                <a:ext uri="{FF2B5EF4-FFF2-40B4-BE49-F238E27FC236}">
                  <a16:creationId xmlns:a16="http://schemas.microsoft.com/office/drawing/2014/main" id="{71CCB7B9-1F6B-AD11-0443-AD2D65470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Open hand with plant with solid fill">
                      <a:extLst>
                        <a:ext uri="{FF2B5EF4-FFF2-40B4-BE49-F238E27FC236}">
                          <a16:creationId xmlns:a16="http://schemas.microsoft.com/office/drawing/2014/main" id="{71CCB7B9-1F6B-AD11-0443-AD2D65470C63}"/>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009C4780" w:rsidRPr="000605DC">
        <w:rPr>
          <w:rFonts w:asciiTheme="minorHAnsi" w:hAnsiTheme="minorHAnsi" w:cstheme="minorHAnsi"/>
        </w:rPr>
        <w:t>Roles and responsibilities of the deacon</w:t>
      </w:r>
    </w:p>
    <w:p w14:paraId="589D9FDB" w14:textId="6C406E41" w:rsidR="009C4780" w:rsidRPr="000605DC" w:rsidRDefault="009C4780" w:rsidP="009E135C">
      <w:pPr>
        <w:pStyle w:val="ListParagraph"/>
        <w:numPr>
          <w:ilvl w:val="0"/>
          <w:numId w:val="24"/>
        </w:numPr>
        <w:spacing w:line="360" w:lineRule="auto"/>
        <w:ind w:left="709" w:hanging="425"/>
        <w:rPr>
          <w:rFonts w:cstheme="minorHAnsi"/>
          <w:sz w:val="24"/>
          <w:szCs w:val="24"/>
        </w:rPr>
      </w:pPr>
      <w:r w:rsidRPr="000605DC">
        <w:rPr>
          <w:rFonts w:cstheme="minorHAnsi"/>
          <w:noProof/>
          <w:sz w:val="24"/>
          <w:szCs w:val="24"/>
        </w:rPr>
        <w:drawing>
          <wp:anchor distT="0" distB="0" distL="114300" distR="114300" simplePos="0" relativeHeight="251683328" behindDoc="0" locked="0" layoutInCell="1" allowOverlap="1" wp14:anchorId="5D95A37A" wp14:editId="354731E4">
            <wp:simplePos x="0" y="0"/>
            <wp:positionH relativeFrom="column">
              <wp:posOffset>3961130</wp:posOffset>
            </wp:positionH>
            <wp:positionV relativeFrom="paragraph">
              <wp:posOffset>457835</wp:posOffset>
            </wp:positionV>
            <wp:extent cx="2509520" cy="1779905"/>
            <wp:effectExtent l="0" t="0" r="5080" b="0"/>
            <wp:wrapSquare wrapText="bothSides"/>
            <wp:docPr id="5" name="Picture 4" descr="A person smiling in the woods&#10;&#10;Description automatically generated">
              <a:extLst xmlns:a="http://schemas.openxmlformats.org/drawingml/2006/main">
                <a:ext uri="{FF2B5EF4-FFF2-40B4-BE49-F238E27FC236}">
                  <a16:creationId xmlns:a16="http://schemas.microsoft.com/office/drawing/2014/main" id="{0557F401-40C3-868A-8BC5-E98AB0E06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miling in the woods&#10;&#10;Description automatically generated">
                      <a:extLst>
                        <a:ext uri="{FF2B5EF4-FFF2-40B4-BE49-F238E27FC236}">
                          <a16:creationId xmlns:a16="http://schemas.microsoft.com/office/drawing/2014/main" id="{0557F401-40C3-868A-8BC5-E98AB0E06F6A}"/>
                        </a:ext>
                      </a:extLst>
                    </pic:cNvPr>
                    <pic:cNvPicPr>
                      <a:picLocks noChangeAspect="1"/>
                    </pic:cNvPicPr>
                  </pic:nvPicPr>
                  <pic:blipFill>
                    <a:blip r:embed="rId35" cstate="print">
                      <a:alphaModFix amt="50000"/>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t="35079" b="17580"/>
                    <a:stretch/>
                  </pic:blipFill>
                  <pic:spPr>
                    <a:xfrm>
                      <a:off x="0" y="0"/>
                      <a:ext cx="2509520" cy="17799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0605DC">
        <w:rPr>
          <w:rFonts w:cstheme="minorHAnsi"/>
          <w:sz w:val="24"/>
          <w:szCs w:val="24"/>
        </w:rPr>
        <w:t>Supporting the elders in practical areas, so that the elders can focus on the teaching, preaching and spiritual oversight</w:t>
      </w:r>
    </w:p>
    <w:p w14:paraId="320A7A16" w14:textId="607EF295"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Handle complaints</w:t>
      </w:r>
    </w:p>
    <w:p w14:paraId="56FA7C8D"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Servants, leading by example</w:t>
      </w:r>
    </w:p>
    <w:p w14:paraId="62890FE7"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Oversee daily distributions</w:t>
      </w:r>
    </w:p>
    <w:p w14:paraId="3F33F339"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Handle simple church-related disputes</w:t>
      </w:r>
    </w:p>
    <w:p w14:paraId="4706B789" w14:textId="205A390A"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Sensitive to different ages/generations</w:t>
      </w:r>
    </w:p>
    <w:p w14:paraId="67BBD6D6"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Keep up with faith-filled, Spirit-filled living</w:t>
      </w:r>
    </w:p>
    <w:p w14:paraId="2C2DC84E"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Know and teach Theology</w:t>
      </w:r>
    </w:p>
    <w:p w14:paraId="736A15C6"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Involved and can deal in apologetics</w:t>
      </w:r>
    </w:p>
    <w:p w14:paraId="47D24B09"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Opens doors to missions and apostolic work</w:t>
      </w:r>
    </w:p>
    <w:p w14:paraId="699566B8"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Ministers to people, equips others</w:t>
      </w:r>
    </w:p>
    <w:p w14:paraId="23928181"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Use their gifts of the Spirit (which means they need to KNOW their gifts and how to use them)</w:t>
      </w:r>
    </w:p>
    <w:p w14:paraId="467EF17A" w14:textId="77777777" w:rsidR="009C4780" w:rsidRPr="000605DC" w:rsidRDefault="009C4780" w:rsidP="0004387F">
      <w:pPr>
        <w:pStyle w:val="ListParagraph"/>
        <w:numPr>
          <w:ilvl w:val="0"/>
          <w:numId w:val="24"/>
        </w:numPr>
        <w:spacing w:line="360" w:lineRule="auto"/>
        <w:ind w:left="714" w:hanging="357"/>
        <w:rPr>
          <w:rFonts w:cstheme="minorHAnsi"/>
          <w:sz w:val="24"/>
          <w:szCs w:val="24"/>
        </w:rPr>
      </w:pPr>
      <w:r w:rsidRPr="000605DC">
        <w:rPr>
          <w:rFonts w:cstheme="minorHAnsi"/>
          <w:sz w:val="24"/>
          <w:szCs w:val="24"/>
        </w:rPr>
        <w:t>Not a paid role</w:t>
      </w:r>
    </w:p>
    <w:p w14:paraId="714CD834" w14:textId="1C6A0515" w:rsidR="009E135C" w:rsidRPr="000605DC" w:rsidRDefault="009C4780" w:rsidP="00E9768E">
      <w:pPr>
        <w:pStyle w:val="ListParagraph"/>
        <w:numPr>
          <w:ilvl w:val="0"/>
          <w:numId w:val="24"/>
        </w:numPr>
        <w:spacing w:line="360" w:lineRule="auto"/>
        <w:ind w:left="714" w:hanging="357"/>
        <w:rPr>
          <w:rFonts w:cstheme="minorHAnsi"/>
          <w:sz w:val="24"/>
          <w:szCs w:val="24"/>
        </w:rPr>
      </w:pPr>
      <w:r w:rsidRPr="000605DC">
        <w:rPr>
          <w:rFonts w:cstheme="minorHAnsi"/>
          <w:sz w:val="24"/>
          <w:szCs w:val="24"/>
        </w:rPr>
        <w:t>Result – Vital to the health and functioning of the Church, facilitate the increase of disciples</w:t>
      </w:r>
      <w:r w:rsidR="009E135C" w:rsidRPr="000605DC">
        <w:rPr>
          <w:rFonts w:cstheme="minorHAnsi"/>
          <w:noProof/>
        </w:rPr>
        <w:t xml:space="preserve"> </w:t>
      </w:r>
    </w:p>
    <w:p w14:paraId="3071C10C" w14:textId="2A51C4A2" w:rsidR="009E135C" w:rsidRPr="000605DC" w:rsidRDefault="00344708" w:rsidP="009E135C">
      <w:pPr>
        <w:pStyle w:val="ListParagraph"/>
        <w:spacing w:line="360" w:lineRule="auto"/>
        <w:ind w:left="714"/>
        <w:rPr>
          <w:rFonts w:cstheme="minorHAnsi"/>
          <w:sz w:val="24"/>
          <w:szCs w:val="24"/>
        </w:rPr>
      </w:pPr>
      <w:r w:rsidRPr="000605DC">
        <w:rPr>
          <w:rFonts w:cstheme="minorHAnsi"/>
          <w:noProof/>
          <w:sz w:val="24"/>
          <w:szCs w:val="24"/>
        </w:rPr>
        <w:drawing>
          <wp:anchor distT="0" distB="0" distL="114300" distR="114300" simplePos="0" relativeHeight="251690496" behindDoc="0" locked="0" layoutInCell="1" allowOverlap="1" wp14:anchorId="0BD4FBFF" wp14:editId="294FE4EB">
            <wp:simplePos x="0" y="0"/>
            <wp:positionH relativeFrom="column">
              <wp:posOffset>-125095</wp:posOffset>
            </wp:positionH>
            <wp:positionV relativeFrom="paragraph">
              <wp:posOffset>132715</wp:posOffset>
            </wp:positionV>
            <wp:extent cx="445770" cy="445770"/>
            <wp:effectExtent l="0" t="0" r="0" b="0"/>
            <wp:wrapSquare wrapText="bothSides"/>
            <wp:docPr id="831888132" name="Graphic 4" descr="Spinning Plates with solid fill">
              <a:extLst xmlns:a="http://schemas.openxmlformats.org/drawingml/2006/main">
                <a:ext uri="{FF2B5EF4-FFF2-40B4-BE49-F238E27FC236}">
                  <a16:creationId xmlns:a16="http://schemas.microsoft.com/office/drawing/2014/main" id="{F565DD6C-C7F5-04E6-AFBF-C7CFBBD39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Spinning Plates with solid fill">
                      <a:extLst>
                        <a:ext uri="{FF2B5EF4-FFF2-40B4-BE49-F238E27FC236}">
                          <a16:creationId xmlns:a16="http://schemas.microsoft.com/office/drawing/2014/main" id="{F565DD6C-C7F5-04E6-AFBF-C7CFBBD39DC1}"/>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445770" cy="445770"/>
                    </a:xfrm>
                    <a:prstGeom prst="rect">
                      <a:avLst/>
                    </a:prstGeom>
                  </pic:spPr>
                </pic:pic>
              </a:graphicData>
            </a:graphic>
            <wp14:sizeRelH relativeFrom="margin">
              <wp14:pctWidth>0</wp14:pctWidth>
            </wp14:sizeRelH>
            <wp14:sizeRelV relativeFrom="margin">
              <wp14:pctHeight>0</wp14:pctHeight>
            </wp14:sizeRelV>
          </wp:anchor>
        </w:drawing>
      </w:r>
    </w:p>
    <w:p w14:paraId="7FD96100" w14:textId="6E2DB139" w:rsidR="009E135C" w:rsidRPr="00344708" w:rsidRDefault="0004387F" w:rsidP="00344708">
      <w:pPr>
        <w:pStyle w:val="Heading2"/>
        <w:rPr>
          <w:rFonts w:asciiTheme="minorHAnsi" w:hAnsiTheme="minorHAnsi" w:cstheme="minorHAnsi"/>
        </w:rPr>
      </w:pPr>
      <w:r w:rsidRPr="000605DC">
        <w:rPr>
          <w:rFonts w:asciiTheme="minorHAnsi" w:hAnsiTheme="minorHAnsi" w:cstheme="minorHAnsi"/>
        </w:rPr>
        <w:t>Function</w:t>
      </w:r>
      <w:r w:rsidR="00344708">
        <w:rPr>
          <w:rFonts w:asciiTheme="minorHAnsi" w:hAnsiTheme="minorHAnsi" w:cstheme="minorHAnsi"/>
        </w:rPr>
        <w:t>s</w:t>
      </w:r>
      <w:r w:rsidRPr="000605DC">
        <w:rPr>
          <w:rFonts w:asciiTheme="minorHAnsi" w:hAnsiTheme="minorHAnsi" w:cstheme="minorHAnsi"/>
        </w:rPr>
        <w:t xml:space="preserve"> of a deacon</w:t>
      </w:r>
    </w:p>
    <w:p w14:paraId="70A29F06" w14:textId="2524623C" w:rsidR="009E135C" w:rsidRPr="009E135C" w:rsidRDefault="009E135C" w:rsidP="009E135C">
      <w:pPr>
        <w:numPr>
          <w:ilvl w:val="0"/>
          <w:numId w:val="25"/>
        </w:numPr>
        <w:rPr>
          <w:rFonts w:cstheme="minorHAnsi"/>
          <w:sz w:val="24"/>
          <w:szCs w:val="24"/>
        </w:rPr>
      </w:pPr>
      <w:r w:rsidRPr="009E135C">
        <w:rPr>
          <w:rFonts w:cstheme="minorHAnsi"/>
          <w:sz w:val="24"/>
          <w:szCs w:val="24"/>
        </w:rPr>
        <w:t xml:space="preserve">The function, is to FUNCTION, i.e. serve. </w:t>
      </w:r>
    </w:p>
    <w:p w14:paraId="29BB9C92" w14:textId="77777777" w:rsidR="009E135C" w:rsidRPr="009E135C" w:rsidRDefault="009E135C" w:rsidP="009E135C">
      <w:pPr>
        <w:numPr>
          <w:ilvl w:val="0"/>
          <w:numId w:val="25"/>
        </w:numPr>
        <w:rPr>
          <w:rFonts w:cstheme="minorHAnsi"/>
          <w:sz w:val="24"/>
          <w:szCs w:val="24"/>
        </w:rPr>
      </w:pPr>
      <w:r w:rsidRPr="009E135C">
        <w:rPr>
          <w:rFonts w:cstheme="minorHAnsi"/>
          <w:sz w:val="24"/>
          <w:szCs w:val="24"/>
        </w:rPr>
        <w:t>Deacons are normally people already serving in the church</w:t>
      </w:r>
    </w:p>
    <w:p w14:paraId="1D725C64" w14:textId="77777777" w:rsidR="009E135C" w:rsidRPr="009E135C" w:rsidRDefault="009E135C" w:rsidP="009E135C">
      <w:pPr>
        <w:numPr>
          <w:ilvl w:val="0"/>
          <w:numId w:val="25"/>
        </w:numPr>
        <w:rPr>
          <w:rFonts w:cstheme="minorHAnsi"/>
          <w:sz w:val="24"/>
          <w:szCs w:val="24"/>
        </w:rPr>
      </w:pPr>
      <w:r w:rsidRPr="009E135C">
        <w:rPr>
          <w:rFonts w:cstheme="minorHAnsi"/>
          <w:sz w:val="24"/>
          <w:szCs w:val="24"/>
        </w:rPr>
        <w:t>Assist leaders of teams in ministry. Understanding teams and team roles is essential</w:t>
      </w:r>
    </w:p>
    <w:p w14:paraId="474F2984" w14:textId="77777777" w:rsidR="009E135C" w:rsidRPr="009E135C" w:rsidRDefault="009E135C" w:rsidP="009E135C">
      <w:pPr>
        <w:numPr>
          <w:ilvl w:val="0"/>
          <w:numId w:val="25"/>
        </w:numPr>
        <w:rPr>
          <w:rFonts w:cstheme="minorHAnsi"/>
          <w:sz w:val="24"/>
          <w:szCs w:val="24"/>
        </w:rPr>
      </w:pPr>
      <w:r w:rsidRPr="009E135C">
        <w:rPr>
          <w:rFonts w:cstheme="minorHAnsi"/>
          <w:sz w:val="24"/>
          <w:szCs w:val="24"/>
        </w:rPr>
        <w:t>E.g. hosting life groups, advising, counsel</w:t>
      </w:r>
    </w:p>
    <w:p w14:paraId="42F887D7" w14:textId="77777777" w:rsidR="009E135C" w:rsidRPr="009E135C" w:rsidRDefault="009E135C" w:rsidP="009E135C">
      <w:pPr>
        <w:numPr>
          <w:ilvl w:val="0"/>
          <w:numId w:val="25"/>
        </w:numPr>
        <w:rPr>
          <w:rFonts w:cstheme="minorHAnsi"/>
          <w:sz w:val="24"/>
          <w:szCs w:val="24"/>
        </w:rPr>
      </w:pPr>
      <w:r w:rsidRPr="009E135C">
        <w:rPr>
          <w:rFonts w:cstheme="minorHAnsi"/>
          <w:sz w:val="24"/>
          <w:szCs w:val="24"/>
        </w:rPr>
        <w:t>Encourager</w:t>
      </w:r>
    </w:p>
    <w:p w14:paraId="5380299B" w14:textId="77777777" w:rsidR="009E135C" w:rsidRPr="009E135C" w:rsidRDefault="009E135C" w:rsidP="009E135C">
      <w:pPr>
        <w:numPr>
          <w:ilvl w:val="0"/>
          <w:numId w:val="25"/>
        </w:numPr>
        <w:rPr>
          <w:rFonts w:cstheme="minorHAnsi"/>
          <w:sz w:val="24"/>
          <w:szCs w:val="24"/>
        </w:rPr>
      </w:pPr>
      <w:r w:rsidRPr="009E135C">
        <w:rPr>
          <w:rFonts w:cstheme="minorHAnsi"/>
          <w:sz w:val="24"/>
          <w:szCs w:val="24"/>
        </w:rPr>
        <w:t xml:space="preserve"> Be present</w:t>
      </w:r>
    </w:p>
    <w:p w14:paraId="76C90BBA" w14:textId="77777777" w:rsidR="009E135C" w:rsidRPr="009E135C" w:rsidRDefault="009E135C" w:rsidP="009E135C">
      <w:pPr>
        <w:numPr>
          <w:ilvl w:val="0"/>
          <w:numId w:val="25"/>
        </w:numPr>
        <w:rPr>
          <w:rFonts w:cstheme="minorHAnsi"/>
          <w:sz w:val="24"/>
          <w:szCs w:val="24"/>
        </w:rPr>
      </w:pPr>
      <w:r w:rsidRPr="009E135C">
        <w:rPr>
          <w:rFonts w:cstheme="minorHAnsi"/>
          <w:sz w:val="24"/>
          <w:szCs w:val="24"/>
        </w:rPr>
        <w:t>Apostolic/missionary heart for people</w:t>
      </w:r>
    </w:p>
    <w:p w14:paraId="490C785E" w14:textId="13821C28" w:rsidR="00344708" w:rsidRPr="0063334E" w:rsidRDefault="009E135C" w:rsidP="008D0239">
      <w:pPr>
        <w:numPr>
          <w:ilvl w:val="0"/>
          <w:numId w:val="25"/>
        </w:numPr>
        <w:rPr>
          <w:rFonts w:cstheme="minorHAnsi"/>
          <w:sz w:val="24"/>
          <w:szCs w:val="24"/>
        </w:rPr>
      </w:pPr>
      <w:r w:rsidRPr="009E135C">
        <w:rPr>
          <w:rFonts w:cstheme="minorHAnsi"/>
          <w:sz w:val="24"/>
          <w:szCs w:val="24"/>
        </w:rPr>
        <w:t>Kingdom perspective with regards to finances, faithfulness, finding the lost</w:t>
      </w:r>
    </w:p>
    <w:p w14:paraId="026CA94F" w14:textId="77777777" w:rsidR="0063334E" w:rsidRDefault="0063334E" w:rsidP="008D0239">
      <w:pPr>
        <w:rPr>
          <w:rFonts w:cstheme="minorHAnsi"/>
          <w:sz w:val="24"/>
          <w:szCs w:val="24"/>
        </w:rPr>
      </w:pPr>
    </w:p>
    <w:p w14:paraId="510D8650" w14:textId="77777777" w:rsidR="0063334E" w:rsidRDefault="0063334E" w:rsidP="008D0239">
      <w:pPr>
        <w:rPr>
          <w:rFonts w:cstheme="minorHAnsi"/>
          <w:sz w:val="24"/>
          <w:szCs w:val="24"/>
        </w:rPr>
      </w:pPr>
    </w:p>
    <w:p w14:paraId="056947BA" w14:textId="1DA7FFD0" w:rsidR="009E135C" w:rsidRPr="000605DC" w:rsidRDefault="0063334E" w:rsidP="008D0239">
      <w:pPr>
        <w:rPr>
          <w:rFonts w:cstheme="minorHAnsi"/>
          <w:sz w:val="24"/>
          <w:szCs w:val="24"/>
        </w:rPr>
      </w:pPr>
      <w:r w:rsidRPr="000605DC">
        <w:rPr>
          <w:rFonts w:cstheme="minorHAnsi"/>
          <w:noProof/>
          <w:sz w:val="24"/>
          <w:szCs w:val="24"/>
        </w:rPr>
        <w:lastRenderedPageBreak/>
        <w:drawing>
          <wp:anchor distT="0" distB="0" distL="114300" distR="114300" simplePos="0" relativeHeight="251691520" behindDoc="0" locked="0" layoutInCell="1" allowOverlap="1" wp14:anchorId="07544100" wp14:editId="1DE22B1E">
            <wp:simplePos x="0" y="0"/>
            <wp:positionH relativeFrom="column">
              <wp:posOffset>-82550</wp:posOffset>
            </wp:positionH>
            <wp:positionV relativeFrom="paragraph">
              <wp:posOffset>194098</wp:posOffset>
            </wp:positionV>
            <wp:extent cx="448310" cy="448310"/>
            <wp:effectExtent l="0" t="0" r="0" b="8890"/>
            <wp:wrapSquare wrapText="bothSides"/>
            <wp:docPr id="1676824252" name="Graphic 4" descr="Angel face with solid fill with solid fill">
              <a:extLst xmlns:a="http://schemas.openxmlformats.org/drawingml/2006/main">
                <a:ext uri="{FF2B5EF4-FFF2-40B4-BE49-F238E27FC236}">
                  <a16:creationId xmlns:a16="http://schemas.microsoft.com/office/drawing/2014/main" id="{83A16B2B-01A9-1677-2E15-D26322676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Angel face with solid fill with solid fill">
                      <a:extLst>
                        <a:ext uri="{FF2B5EF4-FFF2-40B4-BE49-F238E27FC236}">
                          <a16:creationId xmlns:a16="http://schemas.microsoft.com/office/drawing/2014/main" id="{83A16B2B-01A9-1677-2E15-D2632267652F}"/>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0BBADC5E" w14:textId="0EE67AF0" w:rsidR="00344708" w:rsidRPr="000605DC" w:rsidRDefault="009E135C" w:rsidP="008D0239">
      <w:pPr>
        <w:rPr>
          <w:rStyle w:val="Heading2Char"/>
          <w:rFonts w:asciiTheme="minorHAnsi" w:hAnsiTheme="minorHAnsi" w:cstheme="minorHAnsi"/>
        </w:rPr>
      </w:pPr>
      <w:r w:rsidRPr="000605DC">
        <w:rPr>
          <w:rFonts w:cstheme="minorHAnsi"/>
          <w:sz w:val="24"/>
          <w:szCs w:val="24"/>
        </w:rPr>
        <w:t xml:space="preserve"> </w:t>
      </w:r>
      <w:r w:rsidRPr="000605DC">
        <w:rPr>
          <w:rStyle w:val="Heading2Char"/>
          <w:rFonts w:asciiTheme="minorHAnsi" w:hAnsiTheme="minorHAnsi" w:cstheme="minorHAnsi"/>
        </w:rPr>
        <w:t>Character</w:t>
      </w:r>
    </w:p>
    <w:tbl>
      <w:tblPr>
        <w:tblStyle w:val="TableGrid"/>
        <w:tblW w:w="9877" w:type="dxa"/>
        <w:tblLook w:val="04A0" w:firstRow="1" w:lastRow="0" w:firstColumn="1" w:lastColumn="0" w:noHBand="0" w:noVBand="1"/>
      </w:tblPr>
      <w:tblGrid>
        <w:gridCol w:w="4938"/>
        <w:gridCol w:w="4939"/>
      </w:tblGrid>
      <w:tr w:rsidR="00675E0D" w:rsidRPr="000605DC" w14:paraId="3C11E1A3" w14:textId="77777777" w:rsidTr="00675E0D">
        <w:trPr>
          <w:trHeight w:val="3729"/>
        </w:trPr>
        <w:tc>
          <w:tcPr>
            <w:tcW w:w="4938" w:type="dxa"/>
          </w:tcPr>
          <w:p w14:paraId="268A453A" w14:textId="65FAF6E6"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 xml:space="preserve">Proven character being supportive, and servant </w:t>
            </w:r>
            <w:proofErr w:type="gramStart"/>
            <w:r w:rsidRPr="00344708">
              <w:rPr>
                <w:rFonts w:cstheme="minorHAnsi"/>
                <w:sz w:val="24"/>
                <w:szCs w:val="24"/>
              </w:rPr>
              <w:t>leaders</w:t>
            </w:r>
            <w:r w:rsidR="00344708">
              <w:rPr>
                <w:rFonts w:cstheme="minorHAnsi"/>
                <w:sz w:val="24"/>
                <w:szCs w:val="24"/>
              </w:rPr>
              <w:t xml:space="preserve">  </w:t>
            </w:r>
            <w:r w:rsidR="00344708" w:rsidRPr="00344708">
              <w:rPr>
                <w:rFonts w:cstheme="minorHAnsi"/>
                <w:color w:val="FF0000"/>
                <w:sz w:val="24"/>
                <w:szCs w:val="24"/>
              </w:rPr>
              <w:t>WHICH</w:t>
            </w:r>
            <w:proofErr w:type="gramEnd"/>
            <w:r w:rsidR="00344708" w:rsidRPr="00344708">
              <w:rPr>
                <w:rFonts w:cstheme="minorHAnsi"/>
                <w:color w:val="FF0000"/>
                <w:sz w:val="24"/>
                <w:szCs w:val="24"/>
              </w:rPr>
              <w:t xml:space="preserve"> AREA ARE YOU CURRENTLY ACTIVE IN IN THE CHURCH</w:t>
            </w:r>
          </w:p>
          <w:p w14:paraId="218E9638" w14:textId="070DD3CF" w:rsidR="00675E0D" w:rsidRPr="00344708" w:rsidRDefault="00675E0D" w:rsidP="00344708">
            <w:pPr>
              <w:pStyle w:val="ListParagraph"/>
              <w:numPr>
                <w:ilvl w:val="0"/>
                <w:numId w:val="38"/>
              </w:numPr>
              <w:rPr>
                <w:rFonts w:cstheme="minorHAnsi"/>
                <w:color w:val="FF0000"/>
                <w:sz w:val="24"/>
                <w:szCs w:val="24"/>
              </w:rPr>
            </w:pPr>
            <w:r w:rsidRPr="00344708">
              <w:rPr>
                <w:rFonts w:cstheme="minorHAnsi"/>
                <w:sz w:val="24"/>
                <w:szCs w:val="24"/>
              </w:rPr>
              <w:t>Specific gifting</w:t>
            </w:r>
            <w:r w:rsidR="00344708">
              <w:rPr>
                <w:rFonts w:cstheme="minorHAnsi"/>
                <w:sz w:val="24"/>
                <w:szCs w:val="24"/>
              </w:rPr>
              <w:t xml:space="preserve"> </w:t>
            </w:r>
            <w:r w:rsidR="00344708" w:rsidRPr="00344708">
              <w:rPr>
                <w:rFonts w:cstheme="minorHAnsi"/>
                <w:color w:val="FF0000"/>
                <w:sz w:val="24"/>
                <w:szCs w:val="24"/>
              </w:rPr>
              <w:t>DO YOU KNOW WHAT OUR GIFTING IS?</w:t>
            </w:r>
          </w:p>
          <w:p w14:paraId="76259524" w14:textId="100D103A" w:rsidR="00675E0D" w:rsidRPr="00344708" w:rsidRDefault="00675E0D" w:rsidP="00344708">
            <w:pPr>
              <w:pStyle w:val="ListParagraph"/>
              <w:numPr>
                <w:ilvl w:val="0"/>
                <w:numId w:val="38"/>
              </w:numPr>
              <w:rPr>
                <w:rFonts w:cstheme="minorHAnsi"/>
                <w:color w:val="FF0000"/>
                <w:sz w:val="24"/>
                <w:szCs w:val="24"/>
              </w:rPr>
            </w:pPr>
            <w:r w:rsidRPr="00344708">
              <w:rPr>
                <w:rFonts w:cstheme="minorHAnsi"/>
                <w:sz w:val="24"/>
                <w:szCs w:val="24"/>
              </w:rPr>
              <w:t>Honest and ethical with money, in business. Faithful with what you earn</w:t>
            </w:r>
            <w:r w:rsidR="00344708">
              <w:rPr>
                <w:rFonts w:cstheme="minorHAnsi"/>
                <w:sz w:val="24"/>
                <w:szCs w:val="24"/>
              </w:rPr>
              <w:t xml:space="preserve"> </w:t>
            </w:r>
            <w:r w:rsidR="00344708" w:rsidRPr="00344708">
              <w:rPr>
                <w:rFonts w:cstheme="minorHAnsi"/>
                <w:color w:val="FF0000"/>
                <w:sz w:val="24"/>
                <w:szCs w:val="24"/>
              </w:rPr>
              <w:t>DEACONS HAVE TO BE ETHICAL WITH REGARDS TO MONEY</w:t>
            </w:r>
          </w:p>
          <w:p w14:paraId="1AD78C21" w14:textId="5FB8854C" w:rsidR="00675E0D" w:rsidRPr="00907572" w:rsidRDefault="00675E0D" w:rsidP="00907572">
            <w:pPr>
              <w:pStyle w:val="ListParagraph"/>
              <w:numPr>
                <w:ilvl w:val="0"/>
                <w:numId w:val="38"/>
              </w:numPr>
              <w:rPr>
                <w:rFonts w:cstheme="minorHAnsi"/>
                <w:sz w:val="24"/>
                <w:szCs w:val="24"/>
              </w:rPr>
            </w:pPr>
            <w:r w:rsidRPr="00907572">
              <w:rPr>
                <w:rFonts w:cstheme="minorHAnsi"/>
                <w:sz w:val="24"/>
                <w:szCs w:val="24"/>
              </w:rPr>
              <w:t>Content with your ‘station’, faithful with little or much</w:t>
            </w:r>
          </w:p>
          <w:p w14:paraId="5A277FD0"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There is no specification of numerical age, however there is maturity needed for taking on the responsibilities. Deacons should be mature and spiritually grounded individuals</w:t>
            </w:r>
          </w:p>
          <w:p w14:paraId="385F46C0"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Strong prayer life</w:t>
            </w:r>
          </w:p>
          <w:p w14:paraId="7DF079D0" w14:textId="77777777" w:rsidR="00675E0D" w:rsidRPr="000605DC" w:rsidRDefault="00675E0D" w:rsidP="00675E0D">
            <w:pPr>
              <w:rPr>
                <w:rFonts w:cstheme="minorHAnsi"/>
                <w:sz w:val="24"/>
                <w:szCs w:val="24"/>
              </w:rPr>
            </w:pPr>
          </w:p>
        </w:tc>
        <w:tc>
          <w:tcPr>
            <w:tcW w:w="4939" w:type="dxa"/>
          </w:tcPr>
          <w:p w14:paraId="2BB9FFCB"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Reflects humility, compassion and integrity</w:t>
            </w:r>
          </w:p>
          <w:p w14:paraId="1996C658"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Active discipleship</w:t>
            </w:r>
          </w:p>
          <w:p w14:paraId="4843EF44"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Peaceful</w:t>
            </w:r>
          </w:p>
          <w:p w14:paraId="713EE09D"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Regular active participation in worship, joyful in worship</w:t>
            </w:r>
          </w:p>
          <w:p w14:paraId="143BC9DE"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Engaged in evangelism</w:t>
            </w:r>
          </w:p>
          <w:p w14:paraId="54BC139A"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Generous</w:t>
            </w:r>
          </w:p>
          <w:p w14:paraId="4E48DF80"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Obedient to God</w:t>
            </w:r>
          </w:p>
          <w:p w14:paraId="5CB30232"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Accountability</w:t>
            </w:r>
          </w:p>
          <w:p w14:paraId="5A682A0E"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Spiritual discernment</w:t>
            </w:r>
          </w:p>
          <w:p w14:paraId="6DC9EEB5"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Biblical knowledge</w:t>
            </w:r>
          </w:p>
          <w:p w14:paraId="76D775F5" w14:textId="77777777" w:rsidR="00675E0D" w:rsidRPr="00344708" w:rsidRDefault="00675E0D" w:rsidP="00344708">
            <w:pPr>
              <w:pStyle w:val="ListParagraph"/>
              <w:numPr>
                <w:ilvl w:val="0"/>
                <w:numId w:val="38"/>
              </w:numPr>
              <w:rPr>
                <w:rFonts w:cstheme="minorHAnsi"/>
                <w:sz w:val="24"/>
                <w:szCs w:val="24"/>
              </w:rPr>
            </w:pPr>
            <w:r w:rsidRPr="00344708">
              <w:rPr>
                <w:rFonts w:cstheme="minorHAnsi"/>
                <w:sz w:val="24"/>
                <w:szCs w:val="24"/>
              </w:rPr>
              <w:t>Evidence of fruit of the Spirit</w:t>
            </w:r>
          </w:p>
          <w:p w14:paraId="0D7E29AF" w14:textId="77777777" w:rsidR="00675E0D" w:rsidRPr="000605DC" w:rsidRDefault="00675E0D" w:rsidP="00675E0D">
            <w:pPr>
              <w:rPr>
                <w:rFonts w:cstheme="minorHAnsi"/>
                <w:sz w:val="24"/>
                <w:szCs w:val="24"/>
              </w:rPr>
            </w:pPr>
          </w:p>
        </w:tc>
      </w:tr>
    </w:tbl>
    <w:p w14:paraId="06D7A37F" w14:textId="77777777" w:rsidR="00675E0D" w:rsidRPr="000605DC" w:rsidRDefault="00675E0D" w:rsidP="00675E0D">
      <w:pPr>
        <w:spacing w:line="240" w:lineRule="auto"/>
        <w:rPr>
          <w:rFonts w:cstheme="minorHAnsi"/>
          <w:sz w:val="24"/>
          <w:szCs w:val="24"/>
        </w:rPr>
      </w:pPr>
    </w:p>
    <w:p w14:paraId="026231EE" w14:textId="5416DA60" w:rsidR="009E135C" w:rsidRPr="000605DC" w:rsidRDefault="009E135C" w:rsidP="009E135C">
      <w:pPr>
        <w:spacing w:line="360" w:lineRule="auto"/>
        <w:rPr>
          <w:rFonts w:eastAsiaTheme="majorEastAsia" w:cstheme="minorHAnsi"/>
          <w:color w:val="2F5496" w:themeColor="accent1" w:themeShade="BF"/>
          <w:sz w:val="32"/>
          <w:szCs w:val="32"/>
        </w:rPr>
      </w:pPr>
      <w:r w:rsidRPr="000605DC">
        <w:rPr>
          <w:rFonts w:eastAsiaTheme="majorEastAsia" w:cstheme="minorHAnsi"/>
          <w:color w:val="2F5496" w:themeColor="accent1" w:themeShade="BF"/>
          <w:sz w:val="32"/>
          <w:szCs w:val="32"/>
        </w:rPr>
        <w:t>Godly Character</w:t>
      </w:r>
    </w:p>
    <w:p w14:paraId="6B1357CC" w14:textId="014E59B7" w:rsidR="009E135C" w:rsidRPr="000605DC" w:rsidRDefault="009E135C" w:rsidP="009E135C">
      <w:pPr>
        <w:spacing w:line="360" w:lineRule="auto"/>
        <w:rPr>
          <w:rStyle w:val="Heading2Char"/>
          <w:rFonts w:asciiTheme="minorHAnsi" w:hAnsiTheme="minorHAnsi" w:cstheme="minorHAnsi"/>
        </w:rPr>
      </w:pPr>
      <w:r w:rsidRPr="000605DC">
        <w:rPr>
          <w:rFonts w:eastAsiaTheme="majorEastAsia" w:cstheme="minorHAnsi"/>
          <w:noProof/>
          <w:color w:val="2F5496" w:themeColor="accent1" w:themeShade="BF"/>
          <w:sz w:val="32"/>
          <w:szCs w:val="32"/>
        </w:rPr>
        <w:drawing>
          <wp:inline distT="0" distB="0" distL="0" distR="0" wp14:anchorId="35D46A05" wp14:editId="090F4BF9">
            <wp:extent cx="6497320" cy="4249420"/>
            <wp:effectExtent l="0" t="0" r="17780" b="0"/>
            <wp:docPr id="1031083157" name="Diagram 1">
              <a:extLst xmlns:a="http://schemas.openxmlformats.org/drawingml/2006/main">
                <a:ext uri="{FF2B5EF4-FFF2-40B4-BE49-F238E27FC236}">
                  <a16:creationId xmlns:a16="http://schemas.microsoft.com/office/drawing/2014/main" id="{0FF6E9C9-4FF3-A65E-FCDC-0094931F154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190CC8B" w14:textId="5A755A5A" w:rsidR="00446F6D" w:rsidRPr="000605DC" w:rsidRDefault="00446F6D" w:rsidP="009E135C">
      <w:pPr>
        <w:spacing w:line="360" w:lineRule="auto"/>
        <w:rPr>
          <w:rFonts w:eastAsiaTheme="majorEastAsia" w:cstheme="minorHAnsi"/>
          <w:color w:val="2F5496" w:themeColor="accent1" w:themeShade="BF"/>
          <w:sz w:val="32"/>
          <w:szCs w:val="32"/>
        </w:rPr>
      </w:pPr>
      <w:r w:rsidRPr="000605DC">
        <w:rPr>
          <w:rFonts w:eastAsiaTheme="majorEastAsia" w:cstheme="minorHAnsi"/>
          <w:noProof/>
          <w:color w:val="2F5496" w:themeColor="accent1" w:themeShade="BF"/>
          <w:sz w:val="32"/>
          <w:szCs w:val="32"/>
        </w:rPr>
        <w:lastRenderedPageBreak/>
        <w:drawing>
          <wp:anchor distT="0" distB="0" distL="114300" distR="114300" simplePos="0" relativeHeight="251692544" behindDoc="0" locked="0" layoutInCell="1" allowOverlap="1" wp14:anchorId="158A5E1B" wp14:editId="03305740">
            <wp:simplePos x="0" y="0"/>
            <wp:positionH relativeFrom="column">
              <wp:posOffset>165100</wp:posOffset>
            </wp:positionH>
            <wp:positionV relativeFrom="paragraph">
              <wp:posOffset>327660</wp:posOffset>
            </wp:positionV>
            <wp:extent cx="609600" cy="609600"/>
            <wp:effectExtent l="0" t="0" r="0" b="0"/>
            <wp:wrapSquare wrapText="bothSides"/>
            <wp:docPr id="3" name="Graphic 2" descr="Graduation cap with solid fill">
              <a:extLst xmlns:a="http://schemas.openxmlformats.org/drawingml/2006/main">
                <a:ext uri="{FF2B5EF4-FFF2-40B4-BE49-F238E27FC236}">
                  <a16:creationId xmlns:a16="http://schemas.microsoft.com/office/drawing/2014/main" id="{6CDFB6C2-661E-4E18-E261-0EFB5FE83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Graduation cap with solid fill">
                      <a:extLst>
                        <a:ext uri="{FF2B5EF4-FFF2-40B4-BE49-F238E27FC236}">
                          <a16:creationId xmlns:a16="http://schemas.microsoft.com/office/drawing/2014/main" id="{6CDFB6C2-661E-4E18-E261-0EFB5FE833FF}"/>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675E0D" w:rsidRPr="000605DC">
        <w:rPr>
          <w:rFonts w:eastAsiaTheme="majorEastAsia" w:cstheme="minorHAnsi"/>
          <w:color w:val="2F5496" w:themeColor="accent1" w:themeShade="BF"/>
          <w:sz w:val="32"/>
          <w:szCs w:val="32"/>
        </w:rPr>
        <w:t xml:space="preserve"> </w:t>
      </w:r>
    </w:p>
    <w:p w14:paraId="1051A9BD" w14:textId="2D060187" w:rsidR="00675E0D" w:rsidRPr="000605DC" w:rsidRDefault="00675E0D" w:rsidP="009E135C">
      <w:pPr>
        <w:spacing w:line="360" w:lineRule="auto"/>
        <w:rPr>
          <w:rFonts w:eastAsiaTheme="majorEastAsia" w:cstheme="minorHAnsi"/>
          <w:color w:val="2F5496" w:themeColor="accent1" w:themeShade="BF"/>
          <w:sz w:val="32"/>
          <w:szCs w:val="32"/>
        </w:rPr>
      </w:pPr>
      <w:r w:rsidRPr="000605DC">
        <w:rPr>
          <w:rFonts w:eastAsiaTheme="majorEastAsia" w:cstheme="minorHAnsi"/>
          <w:color w:val="2F5496" w:themeColor="accent1" w:themeShade="BF"/>
          <w:sz w:val="32"/>
          <w:szCs w:val="32"/>
        </w:rPr>
        <w:t xml:space="preserve"> Qualifications of a deacon</w:t>
      </w:r>
    </w:p>
    <w:p w14:paraId="1ECD5BAE"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1 Tim 3:8-13 ‘worthy of respect, not hypocritical, not drinking a lot of wine, not greedy for money, holding onto</w:t>
      </w:r>
      <w:proofErr w:type="gramStart"/>
      <w:r w:rsidRPr="000605DC">
        <w:rPr>
          <w:rFonts w:cstheme="minorHAnsi"/>
          <w:sz w:val="24"/>
          <w:szCs w:val="24"/>
        </w:rPr>
        <w:t>….faith</w:t>
      </w:r>
      <w:proofErr w:type="gramEnd"/>
    </w:p>
    <w:p w14:paraId="4742DC21" w14:textId="2B83524C"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 xml:space="preserve">Husbands of one wife </w:t>
      </w:r>
      <w:r w:rsidR="000605DC" w:rsidRPr="000605DC">
        <w:rPr>
          <w:rFonts w:cstheme="minorHAnsi"/>
          <w:sz w:val="24"/>
          <w:szCs w:val="24"/>
        </w:rPr>
        <w:t>i.e.</w:t>
      </w:r>
      <w:r w:rsidRPr="000605DC">
        <w:rPr>
          <w:rFonts w:cstheme="minorHAnsi"/>
          <w:sz w:val="24"/>
          <w:szCs w:val="24"/>
        </w:rPr>
        <w:t xml:space="preserve"> monogamy</w:t>
      </w:r>
    </w:p>
    <w:p w14:paraId="6B03C77C"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Involved in their families and managing his wife and family competently – Love your wife, don’t aggravate children, training them according to God’s way</w:t>
      </w:r>
    </w:p>
    <w:p w14:paraId="0B08D6A9"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 xml:space="preserve">In good standing in the community, worthy of respect </w:t>
      </w:r>
      <w:proofErr w:type="spellStart"/>
      <w:r w:rsidRPr="000605DC">
        <w:rPr>
          <w:rFonts w:cstheme="minorHAnsi"/>
          <w:sz w:val="24"/>
          <w:szCs w:val="24"/>
        </w:rPr>
        <w:t>ie</w:t>
      </w:r>
      <w:proofErr w:type="spellEnd"/>
      <w:r w:rsidRPr="000605DC">
        <w:rPr>
          <w:rFonts w:cstheme="minorHAnsi"/>
          <w:sz w:val="24"/>
          <w:szCs w:val="24"/>
        </w:rPr>
        <w:t xml:space="preserve"> not looked down upon, a good representative of Christ. </w:t>
      </w:r>
    </w:p>
    <w:p w14:paraId="6D1FD98C"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Bold in their faith</w:t>
      </w:r>
    </w:p>
    <w:p w14:paraId="79E9CCFD" w14:textId="67F8ED39"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Elders oversee doctrine, direction, disciplines of the Church, lead</w:t>
      </w:r>
      <w:r w:rsidR="000605DC">
        <w:rPr>
          <w:rFonts w:cstheme="minorHAnsi"/>
          <w:sz w:val="24"/>
          <w:szCs w:val="24"/>
        </w:rPr>
        <w:t>,</w:t>
      </w:r>
      <w:r w:rsidRPr="000605DC">
        <w:rPr>
          <w:rFonts w:cstheme="minorHAnsi"/>
          <w:sz w:val="24"/>
          <w:szCs w:val="24"/>
        </w:rPr>
        <w:t xml:space="preserve"> </w:t>
      </w:r>
      <w:proofErr w:type="gramStart"/>
      <w:r w:rsidRPr="000605DC">
        <w:rPr>
          <w:rFonts w:cstheme="minorHAnsi"/>
          <w:sz w:val="24"/>
          <w:szCs w:val="24"/>
        </w:rPr>
        <w:t>feed ,</w:t>
      </w:r>
      <w:proofErr w:type="gramEnd"/>
      <w:r w:rsidRPr="000605DC">
        <w:rPr>
          <w:rFonts w:cstheme="minorHAnsi"/>
          <w:sz w:val="24"/>
          <w:szCs w:val="24"/>
        </w:rPr>
        <w:t xml:space="preserve"> care for the flock</w:t>
      </w:r>
    </w:p>
    <w:p w14:paraId="1969ECF0"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 xml:space="preserve">Worthy of respect – means there </w:t>
      </w:r>
      <w:proofErr w:type="gramStart"/>
      <w:r w:rsidRPr="000605DC">
        <w:rPr>
          <w:rFonts w:cstheme="minorHAnsi"/>
          <w:sz w:val="24"/>
          <w:szCs w:val="24"/>
        </w:rPr>
        <w:t>has to</w:t>
      </w:r>
      <w:proofErr w:type="gramEnd"/>
      <w:r w:rsidRPr="000605DC">
        <w:rPr>
          <w:rFonts w:cstheme="minorHAnsi"/>
          <w:sz w:val="24"/>
          <w:szCs w:val="24"/>
        </w:rPr>
        <w:t xml:space="preserve"> be a dignity in your life. An honourable person does honourable deeds</w:t>
      </w:r>
    </w:p>
    <w:p w14:paraId="32FD264E"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Wisdom to know what to take seriously and what to let run off your back</w:t>
      </w:r>
    </w:p>
    <w:p w14:paraId="34B35734"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Honesty is an essential – 2 Corinthians 4:2</w:t>
      </w:r>
    </w:p>
    <w:p w14:paraId="5F2529B3"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Not perfect, but responsible, and answerable for your actions</w:t>
      </w:r>
    </w:p>
    <w:p w14:paraId="2FBDA0A1"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 xml:space="preserve">Not hypocritical – watch your tongue, don’t say one thing, and another tomorrow. Start with your heart as out of the overflow of your heart speaks </w:t>
      </w:r>
    </w:p>
    <w:p w14:paraId="18C809D9"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Not greedy for money. How do you handle your personal money? should be done with wisdom and generosity. This sets the tone for the rest of the members to follow</w:t>
      </w:r>
    </w:p>
    <w:p w14:paraId="4D2E76A4"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Generous with time, giving, time hospitality and sacrifice</w:t>
      </w:r>
    </w:p>
    <w:p w14:paraId="0A8A3CE2" w14:textId="77777777"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Convicted regarding faith</w:t>
      </w:r>
    </w:p>
    <w:p w14:paraId="64E1B166" w14:textId="5C63876F" w:rsidR="00675E0D" w:rsidRPr="000605DC" w:rsidRDefault="00675E0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Not given to drinking a lot of wine, gluttony, examples online, and in social circumstances e</w:t>
      </w:r>
      <w:r w:rsidR="000605DC">
        <w:rPr>
          <w:rFonts w:cstheme="minorHAnsi"/>
          <w:sz w:val="24"/>
          <w:szCs w:val="24"/>
        </w:rPr>
        <w:t>.</w:t>
      </w:r>
      <w:r w:rsidRPr="000605DC">
        <w:rPr>
          <w:rFonts w:cstheme="minorHAnsi"/>
          <w:sz w:val="24"/>
          <w:szCs w:val="24"/>
        </w:rPr>
        <w:t>g</w:t>
      </w:r>
      <w:r w:rsidR="000605DC">
        <w:rPr>
          <w:rFonts w:cstheme="minorHAnsi"/>
          <w:sz w:val="24"/>
          <w:szCs w:val="24"/>
        </w:rPr>
        <w:t>.</w:t>
      </w:r>
      <w:r w:rsidRPr="000605DC">
        <w:rPr>
          <w:rFonts w:cstheme="minorHAnsi"/>
          <w:sz w:val="24"/>
          <w:szCs w:val="24"/>
        </w:rPr>
        <w:t xml:space="preserve"> what do your social media posts</w:t>
      </w:r>
    </w:p>
    <w:p w14:paraId="6FFC0368" w14:textId="77777777" w:rsidR="00446F6D" w:rsidRPr="000605DC" w:rsidRDefault="00446F6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Not slanderers</w:t>
      </w:r>
    </w:p>
    <w:p w14:paraId="321B9A67" w14:textId="149C3570" w:rsidR="00446F6D" w:rsidRPr="000605DC" w:rsidRDefault="000605DC"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Self-controlled</w:t>
      </w:r>
      <w:r w:rsidR="00446F6D" w:rsidRPr="000605DC">
        <w:rPr>
          <w:rFonts w:cstheme="minorHAnsi"/>
          <w:sz w:val="24"/>
          <w:szCs w:val="24"/>
        </w:rPr>
        <w:t xml:space="preserve"> – not controlling </w:t>
      </w:r>
      <w:proofErr w:type="gramStart"/>
      <w:r w:rsidR="00446F6D" w:rsidRPr="000605DC">
        <w:rPr>
          <w:rFonts w:cstheme="minorHAnsi"/>
          <w:sz w:val="24"/>
          <w:szCs w:val="24"/>
        </w:rPr>
        <w:t>others, or</w:t>
      </w:r>
      <w:proofErr w:type="gramEnd"/>
      <w:r w:rsidR="00446F6D" w:rsidRPr="000605DC">
        <w:rPr>
          <w:rFonts w:cstheme="minorHAnsi"/>
          <w:sz w:val="24"/>
          <w:szCs w:val="24"/>
        </w:rPr>
        <w:t xml:space="preserve"> controlled by others. Sober-minded, controlling their emotions, responsible for our own healing in situations</w:t>
      </w:r>
    </w:p>
    <w:p w14:paraId="67FF315D" w14:textId="77777777" w:rsidR="00446F6D" w:rsidRPr="000605DC" w:rsidRDefault="00446F6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Accountable to leadership</w:t>
      </w:r>
    </w:p>
    <w:p w14:paraId="4415B5B8" w14:textId="77777777" w:rsidR="00446F6D" w:rsidRPr="000605DC" w:rsidRDefault="00446F6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Marital faithfulness – exclusion of fornication, pornography. In a complementarian union in their marriage</w:t>
      </w:r>
    </w:p>
    <w:p w14:paraId="62846AB3" w14:textId="18DCACF0" w:rsidR="00446F6D" w:rsidRPr="000605DC" w:rsidRDefault="00446F6D" w:rsidP="00446F6D">
      <w:pPr>
        <w:pStyle w:val="ListParagraph"/>
        <w:numPr>
          <w:ilvl w:val="0"/>
          <w:numId w:val="30"/>
        </w:numPr>
        <w:spacing w:line="360" w:lineRule="auto"/>
        <w:ind w:left="714" w:hanging="357"/>
        <w:rPr>
          <w:rFonts w:cstheme="minorHAnsi"/>
          <w:sz w:val="24"/>
          <w:szCs w:val="24"/>
        </w:rPr>
      </w:pPr>
      <w:r w:rsidRPr="000605DC">
        <w:rPr>
          <w:rFonts w:cstheme="minorHAnsi"/>
          <w:sz w:val="24"/>
          <w:szCs w:val="24"/>
        </w:rPr>
        <w:t>Previously divorced – still serve? It is the current relationship that is evaluated</w:t>
      </w:r>
    </w:p>
    <w:p w14:paraId="4721B7D7" w14:textId="2451868F" w:rsidR="00446F6D" w:rsidRPr="000605DC" w:rsidRDefault="00446F6D" w:rsidP="00446F6D">
      <w:pPr>
        <w:pStyle w:val="Heading2"/>
        <w:rPr>
          <w:rFonts w:asciiTheme="minorHAnsi" w:hAnsiTheme="minorHAnsi" w:cstheme="minorHAnsi"/>
        </w:rPr>
      </w:pPr>
      <w:r w:rsidRPr="000605DC">
        <w:rPr>
          <w:rFonts w:asciiTheme="minorHAnsi" w:hAnsiTheme="minorHAnsi" w:cstheme="minorHAnsi"/>
        </w:rPr>
        <w:lastRenderedPageBreak/>
        <w:t>How are deacons chosen? Acts 6: 1-7</w:t>
      </w:r>
    </w:p>
    <w:p w14:paraId="0FA7939F" w14:textId="294ECA74" w:rsidR="00446F6D" w:rsidRPr="00446F6D" w:rsidRDefault="008D7C8D" w:rsidP="00446F6D">
      <w:pPr>
        <w:numPr>
          <w:ilvl w:val="0"/>
          <w:numId w:val="32"/>
        </w:numPr>
        <w:spacing w:line="360" w:lineRule="auto"/>
        <w:rPr>
          <w:rFonts w:cstheme="minorHAnsi"/>
          <w:sz w:val="24"/>
          <w:szCs w:val="24"/>
        </w:rPr>
      </w:pPr>
      <w:r w:rsidRPr="000605DC">
        <w:rPr>
          <w:rFonts w:cstheme="minorHAnsi"/>
          <w:sz w:val="24"/>
          <w:szCs w:val="24"/>
        </w:rPr>
        <w:t>C</w:t>
      </w:r>
      <w:r w:rsidR="00446F6D" w:rsidRPr="00446F6D">
        <w:rPr>
          <w:rFonts w:cstheme="minorHAnsi"/>
          <w:sz w:val="24"/>
          <w:szCs w:val="24"/>
        </w:rPr>
        <w:t>onvicted regarding faith of the plans and promises in Christ, His Gospel and accomplishing His purpose on earth</w:t>
      </w:r>
    </w:p>
    <w:p w14:paraId="2309FE48" w14:textId="692E71C3" w:rsidR="008D7C8D" w:rsidRPr="000605DC" w:rsidRDefault="000605DC" w:rsidP="00446F6D">
      <w:pPr>
        <w:numPr>
          <w:ilvl w:val="0"/>
          <w:numId w:val="32"/>
        </w:numPr>
        <w:spacing w:line="360" w:lineRule="auto"/>
        <w:rPr>
          <w:rFonts w:cstheme="minorHAnsi"/>
          <w:sz w:val="24"/>
          <w:szCs w:val="24"/>
        </w:rPr>
      </w:pPr>
      <w:r w:rsidRPr="000605DC">
        <w:rPr>
          <w:rFonts w:cstheme="minorHAnsi"/>
          <w:noProof/>
        </w:rPr>
        <w:drawing>
          <wp:anchor distT="0" distB="0" distL="114300" distR="114300" simplePos="0" relativeHeight="251694592" behindDoc="0" locked="0" layoutInCell="1" allowOverlap="1" wp14:anchorId="2A7CCE48" wp14:editId="5C783024">
            <wp:simplePos x="0" y="0"/>
            <wp:positionH relativeFrom="column">
              <wp:posOffset>3380740</wp:posOffset>
            </wp:positionH>
            <wp:positionV relativeFrom="paragraph">
              <wp:posOffset>494030</wp:posOffset>
            </wp:positionV>
            <wp:extent cx="2865120" cy="1977390"/>
            <wp:effectExtent l="0" t="57150" r="0" b="22860"/>
            <wp:wrapSquare wrapText="bothSides"/>
            <wp:docPr id="1147953931" name="Diagram 1">
              <a:extLst xmlns:a="http://schemas.openxmlformats.org/drawingml/2006/main">
                <a:ext uri="{FF2B5EF4-FFF2-40B4-BE49-F238E27FC236}">
                  <a16:creationId xmlns:a16="http://schemas.microsoft.com/office/drawing/2014/main" id="{D59A3A51-8B79-AAAF-6B26-350FC8D77D5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8D7C8D" w:rsidRPr="000605DC">
        <w:rPr>
          <w:rFonts w:cstheme="minorHAnsi"/>
          <w:sz w:val="24"/>
          <w:szCs w:val="24"/>
        </w:rPr>
        <w:t>Deacons are t</w:t>
      </w:r>
      <w:r w:rsidR="00446F6D" w:rsidRPr="00446F6D">
        <w:rPr>
          <w:rFonts w:cstheme="minorHAnsi"/>
          <w:sz w:val="24"/>
          <w:szCs w:val="24"/>
        </w:rPr>
        <w:t xml:space="preserve">ested first with observable proofs: Shown worthy that God is honoured first, stands with what the Church believes regarding doctrines. </w:t>
      </w:r>
    </w:p>
    <w:p w14:paraId="2AD6F1C3" w14:textId="43853AD2"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Genuine servant-heartedness is showing</w:t>
      </w:r>
    </w:p>
    <w:p w14:paraId="130585C2" w14:textId="77777777"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Their ministry is Christ-centred, resulting in His worship and His glory</w:t>
      </w:r>
    </w:p>
    <w:p w14:paraId="55E914A1" w14:textId="77777777"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There is accountability in leadership</w:t>
      </w:r>
    </w:p>
    <w:p w14:paraId="69C94452" w14:textId="77777777"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Good reputation</w:t>
      </w:r>
    </w:p>
    <w:p w14:paraId="694EE3D7" w14:textId="77777777"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 xml:space="preserve">Full of the Spirit </w:t>
      </w:r>
    </w:p>
    <w:p w14:paraId="12879815" w14:textId="2C7E7E71"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Full of wisdom</w:t>
      </w:r>
    </w:p>
    <w:p w14:paraId="76E22376" w14:textId="7C50561E"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Faith-filled and don’t slack off. Life happens, and we can’t be perfect, this is an overview look at their faith path</w:t>
      </w:r>
    </w:p>
    <w:p w14:paraId="5C774ACB" w14:textId="2D1D24B9" w:rsidR="00446F6D" w:rsidRPr="00446F6D"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Submits to eldership</w:t>
      </w:r>
    </w:p>
    <w:p w14:paraId="677D415C" w14:textId="5E15AE4B" w:rsidR="00446F6D" w:rsidRPr="000605DC" w:rsidRDefault="00446F6D" w:rsidP="008D7C8D">
      <w:pPr>
        <w:numPr>
          <w:ilvl w:val="0"/>
          <w:numId w:val="32"/>
        </w:numPr>
        <w:spacing w:line="240" w:lineRule="auto"/>
        <w:ind w:left="714" w:hanging="357"/>
        <w:rPr>
          <w:rFonts w:cstheme="minorHAnsi"/>
          <w:sz w:val="24"/>
          <w:szCs w:val="24"/>
        </w:rPr>
      </w:pPr>
      <w:r w:rsidRPr="00446F6D">
        <w:rPr>
          <w:rFonts w:cstheme="minorHAnsi"/>
          <w:sz w:val="24"/>
          <w:szCs w:val="24"/>
        </w:rPr>
        <w:t>Team-player</w:t>
      </w:r>
    </w:p>
    <w:p w14:paraId="3403178F" w14:textId="528F2F5B" w:rsidR="00446F6D" w:rsidRPr="000605DC" w:rsidRDefault="00446F6D" w:rsidP="005A7334">
      <w:pPr>
        <w:spacing w:line="240" w:lineRule="auto"/>
        <w:rPr>
          <w:rFonts w:cstheme="minorHAnsi"/>
          <w:sz w:val="24"/>
          <w:szCs w:val="24"/>
        </w:rPr>
      </w:pPr>
    </w:p>
    <w:p w14:paraId="508EBF39" w14:textId="6B9DAB7B" w:rsidR="00446F6D" w:rsidRPr="000605DC" w:rsidRDefault="00446F6D" w:rsidP="005A7334">
      <w:pPr>
        <w:spacing w:line="240" w:lineRule="auto"/>
        <w:rPr>
          <w:rFonts w:cstheme="minorHAnsi"/>
          <w:sz w:val="24"/>
          <w:szCs w:val="24"/>
        </w:rPr>
      </w:pPr>
    </w:p>
    <w:p w14:paraId="44CA4107" w14:textId="4E46F29D" w:rsidR="00446F6D" w:rsidRPr="000605DC" w:rsidRDefault="005A7334" w:rsidP="005A7334">
      <w:pPr>
        <w:pStyle w:val="Heading2"/>
        <w:rPr>
          <w:rFonts w:asciiTheme="minorHAnsi" w:hAnsiTheme="minorHAnsi" w:cstheme="minorHAnsi"/>
        </w:rPr>
      </w:pPr>
      <w:r w:rsidRPr="000605DC">
        <w:rPr>
          <w:rFonts w:asciiTheme="minorHAnsi" w:hAnsiTheme="minorHAnsi" w:cstheme="minorHAnsi"/>
        </w:rPr>
        <w:t>Other responsibilities to the Church</w:t>
      </w:r>
    </w:p>
    <w:p w14:paraId="53F3141D" w14:textId="12D6573E" w:rsidR="005A7334" w:rsidRPr="005A7334" w:rsidRDefault="000605DC" w:rsidP="005A7334">
      <w:pPr>
        <w:numPr>
          <w:ilvl w:val="0"/>
          <w:numId w:val="33"/>
        </w:numPr>
        <w:rPr>
          <w:rFonts w:cstheme="minorHAnsi"/>
          <w:sz w:val="24"/>
          <w:szCs w:val="24"/>
        </w:rPr>
      </w:pPr>
      <w:r w:rsidRPr="000605DC">
        <w:rPr>
          <w:rFonts w:cstheme="minorHAnsi"/>
          <w:noProof/>
        </w:rPr>
        <w:drawing>
          <wp:anchor distT="0" distB="0" distL="114300" distR="114300" simplePos="0" relativeHeight="251695616" behindDoc="0" locked="0" layoutInCell="1" allowOverlap="1" wp14:anchorId="5C177404" wp14:editId="7285E27D">
            <wp:simplePos x="0" y="0"/>
            <wp:positionH relativeFrom="column">
              <wp:posOffset>4034155</wp:posOffset>
            </wp:positionH>
            <wp:positionV relativeFrom="paragraph">
              <wp:posOffset>55880</wp:posOffset>
            </wp:positionV>
            <wp:extent cx="1714500" cy="2286000"/>
            <wp:effectExtent l="0" t="0" r="0" b="0"/>
            <wp:wrapSquare wrapText="bothSides"/>
            <wp:docPr id="1895507440" name="Picture 5" descr="A group of men standing outside&#10;&#10;Description automatically generated">
              <a:extLst xmlns:a="http://schemas.openxmlformats.org/drawingml/2006/main">
                <a:ext uri="{FF2B5EF4-FFF2-40B4-BE49-F238E27FC236}">
                  <a16:creationId xmlns:a16="http://schemas.microsoft.com/office/drawing/2014/main" id="{0E745F67-DC7C-7510-07DA-E3FD26123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men standing outside&#10;&#10;Description automatically generated">
                      <a:extLst>
                        <a:ext uri="{FF2B5EF4-FFF2-40B4-BE49-F238E27FC236}">
                          <a16:creationId xmlns:a16="http://schemas.microsoft.com/office/drawing/2014/main" id="{0E745F67-DC7C-7510-07DA-E3FD26123E64}"/>
                        </a:ext>
                      </a:extLst>
                    </pic:cNvPr>
                    <pic:cNvPicPr>
                      <a:picLocks noChangeAspect="1"/>
                    </pic:cNvPicPr>
                  </pic:nvPicPr>
                  <pic:blipFill>
                    <a:blip r:embed="rId53" cstate="print">
                      <a:alphaModFix amt="70000"/>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14500" cy="228600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5A7334" w:rsidRPr="005A7334">
        <w:rPr>
          <w:rFonts w:cstheme="minorHAnsi"/>
          <w:sz w:val="24"/>
          <w:szCs w:val="24"/>
        </w:rPr>
        <w:t>Attend meetings as specified when you were ordained</w:t>
      </w:r>
    </w:p>
    <w:p w14:paraId="2F5789C8"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Tithe</w:t>
      </w:r>
    </w:p>
    <w:p w14:paraId="4C4D910D"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Connect with the flock</w:t>
      </w:r>
    </w:p>
    <w:p w14:paraId="56C27FEE"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Have the same heart as the eldership/leadership</w:t>
      </w:r>
    </w:p>
    <w:p w14:paraId="7EB2AFFD"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Contribute valuably</w:t>
      </w:r>
    </w:p>
    <w:p w14:paraId="281677A5"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Stick with the leadership through the hard times</w:t>
      </w:r>
    </w:p>
    <w:p w14:paraId="00F8BCCD"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Conflict resolution</w:t>
      </w:r>
    </w:p>
    <w:p w14:paraId="616FBF5D" w14:textId="77777777" w:rsidR="005A7334" w:rsidRPr="005A7334" w:rsidRDefault="005A7334" w:rsidP="005A7334">
      <w:pPr>
        <w:numPr>
          <w:ilvl w:val="0"/>
          <w:numId w:val="33"/>
        </w:numPr>
        <w:rPr>
          <w:rFonts w:cstheme="minorHAnsi"/>
          <w:sz w:val="24"/>
          <w:szCs w:val="24"/>
        </w:rPr>
      </w:pPr>
      <w:r w:rsidRPr="005A7334">
        <w:rPr>
          <w:rFonts w:cstheme="minorHAnsi"/>
          <w:sz w:val="24"/>
          <w:szCs w:val="24"/>
        </w:rPr>
        <w:t>Regular reporting</w:t>
      </w:r>
    </w:p>
    <w:p w14:paraId="170D4A26" w14:textId="2B3CAFC1" w:rsidR="005A7334" w:rsidRPr="005A7334" w:rsidRDefault="005A7334" w:rsidP="005A7334">
      <w:pPr>
        <w:numPr>
          <w:ilvl w:val="0"/>
          <w:numId w:val="33"/>
        </w:numPr>
        <w:rPr>
          <w:rFonts w:cstheme="minorHAnsi"/>
          <w:sz w:val="24"/>
          <w:szCs w:val="24"/>
        </w:rPr>
      </w:pPr>
      <w:r w:rsidRPr="005A7334">
        <w:rPr>
          <w:rFonts w:cstheme="minorHAnsi"/>
          <w:sz w:val="24"/>
          <w:szCs w:val="24"/>
        </w:rPr>
        <w:t>Transparent</w:t>
      </w:r>
    </w:p>
    <w:p w14:paraId="22012088" w14:textId="5F9F501E" w:rsidR="005A7334" w:rsidRPr="000605DC" w:rsidRDefault="005A7334" w:rsidP="005A7334">
      <w:pPr>
        <w:rPr>
          <w:rFonts w:cstheme="minorHAnsi"/>
        </w:rPr>
      </w:pPr>
    </w:p>
    <w:p w14:paraId="53C072E3" w14:textId="741FCB65" w:rsidR="005A7334" w:rsidRPr="000605DC" w:rsidRDefault="005A7334" w:rsidP="005A7334">
      <w:pPr>
        <w:pStyle w:val="Heading2"/>
        <w:rPr>
          <w:rFonts w:asciiTheme="minorHAnsi" w:hAnsiTheme="minorHAnsi" w:cstheme="minorHAnsi"/>
        </w:rPr>
      </w:pPr>
      <w:r w:rsidRPr="000605DC">
        <w:rPr>
          <w:rFonts w:asciiTheme="minorHAnsi" w:hAnsiTheme="minorHAnsi" w:cstheme="minorHAnsi"/>
          <w:noProof/>
        </w:rPr>
        <w:lastRenderedPageBreak/>
        <mc:AlternateContent>
          <mc:Choice Requires="wps">
            <w:drawing>
              <wp:anchor distT="0" distB="0" distL="114300" distR="114300" simplePos="0" relativeHeight="251697664" behindDoc="0" locked="0" layoutInCell="1" allowOverlap="1" wp14:anchorId="2DB303ED" wp14:editId="52480528">
                <wp:simplePos x="0" y="0"/>
                <wp:positionH relativeFrom="column">
                  <wp:posOffset>4952364</wp:posOffset>
                </wp:positionH>
                <wp:positionV relativeFrom="paragraph">
                  <wp:posOffset>172084</wp:posOffset>
                </wp:positionV>
                <wp:extent cx="963930" cy="676275"/>
                <wp:effectExtent l="57150" t="171450" r="45720" b="180975"/>
                <wp:wrapSquare wrapText="bothSides"/>
                <wp:docPr id="700906538" name="Multiplication Sign 4"/>
                <wp:cNvGraphicFramePr/>
                <a:graphic xmlns:a="http://schemas.openxmlformats.org/drawingml/2006/main">
                  <a:graphicData uri="http://schemas.microsoft.com/office/word/2010/wordprocessingShape">
                    <wps:wsp>
                      <wps:cNvSpPr/>
                      <wps:spPr>
                        <a:xfrm rot="20691920">
                          <a:off x="0" y="0"/>
                          <a:ext cx="963930" cy="676275"/>
                        </a:xfrm>
                        <a:prstGeom prst="mathMultiply">
                          <a:avLst/>
                        </a:prstGeom>
                        <a:solidFill>
                          <a:srgbClr val="FF0000"/>
                        </a:solidFill>
                        <a:ln w="9525">
                          <a:solidFill>
                            <a:schemeClr val="tx1"/>
                          </a:solidFill>
                        </a:ln>
                        <a:effectLst>
                          <a:glow rad="228600">
                            <a:schemeClr val="accent2">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tlCol="0" anchor="ctr">
                        <a:scene3d>
                          <a:camera prst="isometricRightUp"/>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9DC3A0C" id="Multiplication Sign 4" o:spid="_x0000_s1026" style="position:absolute;margin-left:389.95pt;margin-top:13.55pt;width:75.9pt;height:53.25pt;rotation:-99186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93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ambAIAAGAFAAAOAAAAZHJzL2Uyb0RvYy54bWyslE1u2zAQhfcFegdC+0ayUjuxETuLBO6m&#10;aYOkOQBDjiwCFEmQE8u+fYekpDhN0EVRLwT+zTdvHse8uj50mu3BB2XNupidVQUDI6xUZrcunn5t&#10;v1wWLCA3kmtrYF0cIRTXm8+frnq3gtq2VkvwjCAmrHq3LlpEtyrLIFroeDizDgxtNtZ3HGnqd6X0&#10;vCd6p8u6qhZlb7103goIgVZv82axSfymAYE/myYAMr0uSBumr0/f5/gtN1d8tfPctUoMMvg/qOi4&#10;MpR0Qt1y5OzFq3eoTglvg23wTNiutE2jBKQaqJpZ9Uc1jy13kGohc4KbbAr/Dyt+7B/dvScbehdW&#10;gYaxikPjO+YtuVVXi+VsWVepOJLLDsm74+QdHJAJWlwuzpfn5LCgrcXFor6YR2/LzIpM5wN+A9ux&#10;OFgXdJ/t3YtG5fQxwfn+e8AcMh6NYcFqJbdK6zTxu+cb7dme03VutxX9hixvjmnDelI0r+eJ/GYv&#10;dRZMEDzM3hNItTYxH6QOIl1xstO2Z55LMqW+XFDmpCg26iuOCwEG67zF8c7KrHV2MR+08hXXruV5&#10;+etpBSMpuRaTpcGJhPL1itIIjxqiBm0eoGFK0i0MmUdUzpJFzbKolksYNI2SqNzJlZQzASO5Id8n&#10;9gD4mJ0vbjgfQ7PuKfgvbo0XMEWkzNbgFNwpY/1Hdmscg5t8nuSfWBOHz1Ye7z3zqG9sfgO4Ea2l&#10;J0DgyAQD5zJmFbwDz4cOVcF2gF6JB7Vr8cnFPiGz44RWmFf0wmHrAe6xYFIREcdWoiZIxCQmKxiU&#10;0d84WTw8OfGdOJ2nU68P4+Y3AAAA//8DAFBLAwQUAAYACAAAACEAE3N05t8AAAAKAQAADwAAAGRy&#10;cy9kb3ducmV2LnhtbEyPy07DMBBF90j8gzVI7KjzkJImxKkAwQbUBaXdT5MhiYjHUew8+veYFV2O&#10;7tG9Z4rdqnsx02g7wwrCTQCCuDJ1x42C49fbwxaEdcg19oZJwYUs7MrbmwLz2iz8SfPBNcKXsM1R&#10;QevckEtpq5Y02o0ZiH32bUaNzp9jI+sRF1+uexkFQSI1duwXWhzopaXq5zBpBct2/7Ge4uR1nt6j&#10;51OFxz1dAqXu79anRxCOVvcPw5++V4fSO53NxLUVvYI0zTKPKojSEIQHsjhMQZw9GccJyLKQ1y+U&#10;vwAAAP//AwBQSwECLQAUAAYACAAAACEAtoM4kv4AAADhAQAAEwAAAAAAAAAAAAAAAAAAAAAAW0Nv&#10;bnRlbnRfVHlwZXNdLnhtbFBLAQItABQABgAIAAAAIQA4/SH/1gAAAJQBAAALAAAAAAAAAAAAAAAA&#10;AC8BAABfcmVscy8ucmVsc1BLAQItABQABgAIAAAAIQBagSambAIAAGAFAAAOAAAAAAAAAAAAAAAA&#10;AC4CAABkcnMvZTJvRG9jLnhtbFBLAQItABQABgAIAAAAIQATc3Tm3wAAAAoBAAAPAAAAAAAAAAAA&#10;AAAAAMYEAABkcnMvZG93bnJldi54bWxQSwUGAAAAAAQABADzAAAA0gUAAAAA&#10;" path="m185835,227529l277188,97319,481965,240987,686742,97319r91353,130210l620439,338138,778095,448746,686742,578956,481965,435288,277188,578956,185835,448746,343491,338138,185835,227529xe" fillcolor="red" strokecolor="black [3213]">
                <v:stroke joinstyle="miter"/>
                <v:path arrowok="t" o:connecttype="custom" o:connectlocs="185835,227529;277188,97319;481965,240987;686742,97319;778095,227529;620439,338138;778095,448746;686742,578956;481965,435288;277188,578956;185835,448746;343491,338138;185835,227529" o:connectangles="0,0,0,0,0,0,0,0,0,0,0,0,0"/>
                <w10:wrap type="square"/>
              </v:shape>
            </w:pict>
          </mc:Fallback>
        </mc:AlternateContent>
      </w:r>
      <w:r w:rsidRPr="000605DC">
        <w:rPr>
          <w:rFonts w:asciiTheme="minorHAnsi" w:hAnsiTheme="minorHAnsi" w:cstheme="minorHAnsi"/>
        </w:rPr>
        <w:t>Disqualifications for a deacon</w:t>
      </w:r>
    </w:p>
    <w:p w14:paraId="66DF1572" w14:textId="7D27284B" w:rsidR="005A7334" w:rsidRPr="005A7334" w:rsidRDefault="005A7334" w:rsidP="005A7334">
      <w:pPr>
        <w:numPr>
          <w:ilvl w:val="0"/>
          <w:numId w:val="34"/>
        </w:numPr>
        <w:rPr>
          <w:rFonts w:cstheme="minorHAnsi"/>
          <w:sz w:val="24"/>
          <w:szCs w:val="24"/>
        </w:rPr>
      </w:pPr>
      <w:r w:rsidRPr="000605DC">
        <w:rPr>
          <w:rFonts w:cstheme="minorHAnsi"/>
          <w:sz w:val="24"/>
          <w:szCs w:val="24"/>
        </w:rPr>
        <w:t>_________________________</w:t>
      </w:r>
      <w:r w:rsidRPr="005A7334">
        <w:rPr>
          <w:rFonts w:cstheme="minorHAnsi"/>
          <w:sz w:val="24"/>
          <w:szCs w:val="24"/>
        </w:rPr>
        <w:t xml:space="preserve"> haven’t been met</w:t>
      </w:r>
    </w:p>
    <w:p w14:paraId="1746AAEE" w14:textId="77777777" w:rsidR="005A7334" w:rsidRPr="005A7334" w:rsidRDefault="005A7334" w:rsidP="005A7334">
      <w:pPr>
        <w:numPr>
          <w:ilvl w:val="0"/>
          <w:numId w:val="34"/>
        </w:numPr>
        <w:rPr>
          <w:rFonts w:cstheme="minorHAnsi"/>
          <w:sz w:val="24"/>
          <w:szCs w:val="24"/>
        </w:rPr>
      </w:pPr>
      <w:r w:rsidRPr="005A7334">
        <w:rPr>
          <w:rFonts w:cstheme="minorHAnsi"/>
          <w:sz w:val="24"/>
          <w:szCs w:val="24"/>
        </w:rPr>
        <w:t>Ability, availability, will or willingness in no longer there</w:t>
      </w:r>
    </w:p>
    <w:p w14:paraId="0D183140" w14:textId="66D1EB8F" w:rsidR="005A7334" w:rsidRPr="005A7334" w:rsidRDefault="005A7334" w:rsidP="005A7334">
      <w:pPr>
        <w:numPr>
          <w:ilvl w:val="0"/>
          <w:numId w:val="34"/>
        </w:numPr>
        <w:rPr>
          <w:rFonts w:cstheme="minorHAnsi"/>
          <w:sz w:val="24"/>
          <w:szCs w:val="24"/>
        </w:rPr>
      </w:pPr>
      <w:r w:rsidRPr="005A7334">
        <w:rPr>
          <w:rFonts w:cstheme="minorHAnsi"/>
          <w:sz w:val="24"/>
          <w:szCs w:val="24"/>
        </w:rPr>
        <w:t xml:space="preserve">Authority or expectations are not </w:t>
      </w:r>
      <w:r w:rsidRPr="000605DC">
        <w:rPr>
          <w:rFonts w:cstheme="minorHAnsi"/>
          <w:sz w:val="24"/>
          <w:szCs w:val="24"/>
        </w:rPr>
        <w:t>____________________</w:t>
      </w:r>
      <w:r w:rsidRPr="005A7334">
        <w:rPr>
          <w:rFonts w:cstheme="minorHAnsi"/>
          <w:sz w:val="24"/>
          <w:szCs w:val="24"/>
        </w:rPr>
        <w:t>of the leadership</w:t>
      </w:r>
    </w:p>
    <w:p w14:paraId="74260DFB" w14:textId="0BC0E2CC" w:rsidR="005A7334" w:rsidRPr="005A7334" w:rsidRDefault="005A7334" w:rsidP="005A7334">
      <w:pPr>
        <w:numPr>
          <w:ilvl w:val="0"/>
          <w:numId w:val="34"/>
        </w:numPr>
        <w:rPr>
          <w:rFonts w:cstheme="minorHAnsi"/>
          <w:sz w:val="24"/>
          <w:szCs w:val="24"/>
        </w:rPr>
      </w:pPr>
      <w:r w:rsidRPr="005A7334">
        <w:rPr>
          <w:rFonts w:cstheme="minorHAnsi"/>
          <w:sz w:val="24"/>
          <w:szCs w:val="24"/>
        </w:rPr>
        <w:t xml:space="preserve">Where it is not in the </w:t>
      </w:r>
      <w:r w:rsidRPr="000605DC">
        <w:rPr>
          <w:rFonts w:cstheme="minorHAnsi"/>
          <w:sz w:val="24"/>
          <w:szCs w:val="24"/>
        </w:rPr>
        <w:t>_____________________</w:t>
      </w:r>
      <w:r w:rsidRPr="005A7334">
        <w:rPr>
          <w:rFonts w:cstheme="minorHAnsi"/>
          <w:sz w:val="24"/>
          <w:szCs w:val="24"/>
        </w:rPr>
        <w:t>of the deacon or deacon couple to continue to serve in the function</w:t>
      </w:r>
    </w:p>
    <w:p w14:paraId="574B7265" w14:textId="74A642E8" w:rsidR="005A7334" w:rsidRPr="00557C0C" w:rsidRDefault="005A7334" w:rsidP="005A7334">
      <w:pPr>
        <w:numPr>
          <w:ilvl w:val="0"/>
          <w:numId w:val="34"/>
        </w:numPr>
        <w:rPr>
          <w:rFonts w:cstheme="minorHAnsi"/>
          <w:sz w:val="24"/>
          <w:szCs w:val="24"/>
        </w:rPr>
      </w:pPr>
      <w:r w:rsidRPr="005A7334">
        <w:rPr>
          <w:rFonts w:cstheme="minorHAnsi"/>
          <w:sz w:val="24"/>
          <w:szCs w:val="24"/>
        </w:rPr>
        <w:t xml:space="preserve">Where it is acceptable to </w:t>
      </w:r>
      <w:r w:rsidRPr="000605DC">
        <w:rPr>
          <w:rFonts w:cstheme="minorHAnsi"/>
          <w:sz w:val="24"/>
          <w:szCs w:val="24"/>
        </w:rPr>
        <w:t>______________________</w:t>
      </w:r>
      <w:r w:rsidRPr="005A7334">
        <w:rPr>
          <w:rFonts w:cstheme="minorHAnsi"/>
          <w:sz w:val="24"/>
          <w:szCs w:val="24"/>
        </w:rPr>
        <w:t xml:space="preserve"> without the burden or responsibility of serving as an ordained deacon</w:t>
      </w:r>
    </w:p>
    <w:p w14:paraId="65955C49" w14:textId="77777777" w:rsidR="000605DC" w:rsidRPr="000605DC" w:rsidRDefault="000605DC" w:rsidP="005A7334">
      <w:pPr>
        <w:rPr>
          <w:rFonts w:cstheme="minorHAnsi"/>
        </w:rPr>
      </w:pPr>
    </w:p>
    <w:p w14:paraId="60382150" w14:textId="4C6DCC08" w:rsidR="005A7334" w:rsidRPr="000605DC" w:rsidRDefault="005A7334" w:rsidP="005A7334">
      <w:pPr>
        <w:pStyle w:val="Heading2"/>
        <w:rPr>
          <w:rFonts w:asciiTheme="minorHAnsi" w:hAnsiTheme="minorHAnsi" w:cstheme="minorHAnsi"/>
        </w:rPr>
      </w:pPr>
      <w:r w:rsidRPr="000605DC">
        <w:rPr>
          <w:rFonts w:asciiTheme="minorHAnsi" w:hAnsiTheme="minorHAnsi" w:cstheme="minorHAnsi"/>
        </w:rPr>
        <w:t>Women deacons</w:t>
      </w:r>
    </w:p>
    <w:p w14:paraId="6B758EE6" w14:textId="2B392035" w:rsidR="005A7334" w:rsidRPr="000605DC" w:rsidRDefault="000605DC" w:rsidP="005A7334">
      <w:pPr>
        <w:rPr>
          <w:rFonts w:cstheme="minorHAnsi"/>
        </w:rPr>
      </w:pPr>
      <w:r w:rsidRPr="000605DC">
        <w:rPr>
          <w:rFonts w:cstheme="minorHAnsi"/>
          <w:noProof/>
        </w:rPr>
        <w:drawing>
          <wp:anchor distT="0" distB="0" distL="114300" distR="114300" simplePos="0" relativeHeight="251698688" behindDoc="0" locked="0" layoutInCell="1" allowOverlap="1" wp14:anchorId="1A0EC343" wp14:editId="415D83C8">
            <wp:simplePos x="0" y="0"/>
            <wp:positionH relativeFrom="column">
              <wp:posOffset>-200660</wp:posOffset>
            </wp:positionH>
            <wp:positionV relativeFrom="paragraph">
              <wp:posOffset>67310</wp:posOffset>
            </wp:positionV>
            <wp:extent cx="2286000" cy="1524000"/>
            <wp:effectExtent l="0" t="0" r="0" b="0"/>
            <wp:wrapSquare wrapText="bothSides"/>
            <wp:docPr id="9" name="Picture 8" descr="A person with purple hair sitting in a chair&#10;&#10;Description automatically generated">
              <a:extLst xmlns:a="http://schemas.openxmlformats.org/drawingml/2006/main">
                <a:ext uri="{FF2B5EF4-FFF2-40B4-BE49-F238E27FC236}">
                  <a16:creationId xmlns:a16="http://schemas.microsoft.com/office/drawing/2014/main" id="{AC241CAA-D2F8-52C9-C3A3-AA8C2196F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with purple hair sitting in a chair&#10;&#10;Description automatically generated">
                      <a:extLst>
                        <a:ext uri="{FF2B5EF4-FFF2-40B4-BE49-F238E27FC236}">
                          <a16:creationId xmlns:a16="http://schemas.microsoft.com/office/drawing/2014/main" id="{AC241CAA-D2F8-52C9-C3A3-AA8C2196F6E8}"/>
                        </a:ext>
                      </a:extLst>
                    </pic:cNvPr>
                    <pic:cNvPicPr>
                      <a:picLocks noChangeAspect="1"/>
                    </pic:cNvPicPr>
                  </pic:nvPicPr>
                  <pic:blipFill>
                    <a:blip r:embed="rId55" cstate="print">
                      <a:alphaModFix amt="70000"/>
                      <a:extLst>
                        <a:ext uri="{28A0092B-C50C-407E-A947-70E740481C1C}">
                          <a14:useLocalDpi xmlns:a14="http://schemas.microsoft.com/office/drawing/2010/main" val="0"/>
                        </a:ext>
                      </a:extLst>
                    </a:blip>
                    <a:stretch>
                      <a:fillRect/>
                    </a:stretch>
                  </pic:blipFill>
                  <pic:spPr>
                    <a:xfrm>
                      <a:off x="0" y="0"/>
                      <a:ext cx="2286000" cy="15240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5CF3D9F4" w14:textId="77777777" w:rsidR="000605DC" w:rsidRPr="000605DC" w:rsidRDefault="000605DC" w:rsidP="000605DC">
      <w:pPr>
        <w:numPr>
          <w:ilvl w:val="0"/>
          <w:numId w:val="35"/>
        </w:numPr>
        <w:rPr>
          <w:rFonts w:cstheme="minorHAnsi"/>
          <w:sz w:val="24"/>
          <w:szCs w:val="24"/>
        </w:rPr>
      </w:pPr>
      <w:r w:rsidRPr="000605DC">
        <w:rPr>
          <w:rFonts w:cstheme="minorHAnsi"/>
          <w:sz w:val="24"/>
          <w:szCs w:val="24"/>
        </w:rPr>
        <w:t>Phoebe in the Bible is described with the same word ‘</w:t>
      </w:r>
      <w:proofErr w:type="spellStart"/>
      <w:r w:rsidRPr="000605DC">
        <w:rPr>
          <w:rFonts w:cstheme="minorHAnsi"/>
          <w:sz w:val="24"/>
          <w:szCs w:val="24"/>
        </w:rPr>
        <w:t>diakonos</w:t>
      </w:r>
      <w:proofErr w:type="spellEnd"/>
      <w:r w:rsidRPr="000605DC">
        <w:rPr>
          <w:rFonts w:cstheme="minorHAnsi"/>
          <w:sz w:val="24"/>
          <w:szCs w:val="24"/>
        </w:rPr>
        <w:t>’ or server, and Paul asked the listeners of his letter to the Romans, to support her</w:t>
      </w:r>
    </w:p>
    <w:p w14:paraId="11FD3EBC" w14:textId="77777777" w:rsidR="000605DC" w:rsidRPr="000605DC" w:rsidRDefault="000605DC" w:rsidP="000605DC">
      <w:pPr>
        <w:numPr>
          <w:ilvl w:val="0"/>
          <w:numId w:val="35"/>
        </w:numPr>
        <w:rPr>
          <w:rFonts w:cstheme="minorHAnsi"/>
          <w:sz w:val="24"/>
          <w:szCs w:val="24"/>
        </w:rPr>
      </w:pPr>
      <w:r w:rsidRPr="000605DC">
        <w:rPr>
          <w:rFonts w:cstheme="minorHAnsi"/>
          <w:sz w:val="24"/>
          <w:szCs w:val="24"/>
        </w:rPr>
        <w:t>Romans 16:1-2</w:t>
      </w:r>
    </w:p>
    <w:p w14:paraId="1E3B0B02" w14:textId="414048E0" w:rsidR="005A7334" w:rsidRPr="000605DC" w:rsidRDefault="005A7334" w:rsidP="005A7334">
      <w:pPr>
        <w:rPr>
          <w:rFonts w:cstheme="minorHAnsi"/>
        </w:rPr>
      </w:pPr>
    </w:p>
    <w:p w14:paraId="457A8D6A" w14:textId="77777777" w:rsidR="000605DC" w:rsidRPr="000605DC" w:rsidRDefault="000605DC" w:rsidP="005A7334">
      <w:pPr>
        <w:rPr>
          <w:rFonts w:cstheme="minorHAnsi"/>
        </w:rPr>
      </w:pPr>
    </w:p>
    <w:p w14:paraId="7228EFFC" w14:textId="77777777" w:rsidR="000605DC" w:rsidRPr="000605DC" w:rsidRDefault="000605DC" w:rsidP="005A7334">
      <w:pPr>
        <w:rPr>
          <w:rFonts w:cstheme="minorHAnsi"/>
        </w:rPr>
      </w:pPr>
    </w:p>
    <w:p w14:paraId="2FECA377" w14:textId="5B5B6537" w:rsidR="000605DC" w:rsidRPr="000605DC" w:rsidRDefault="000605DC" w:rsidP="000605DC">
      <w:pPr>
        <w:pStyle w:val="Heading2"/>
        <w:rPr>
          <w:rFonts w:asciiTheme="minorHAnsi" w:hAnsiTheme="minorHAnsi" w:cstheme="minorHAnsi"/>
        </w:rPr>
      </w:pPr>
      <w:r w:rsidRPr="000605DC">
        <w:rPr>
          <w:rFonts w:asciiTheme="minorHAnsi" w:hAnsiTheme="minorHAnsi" w:cstheme="minorHAnsi"/>
        </w:rPr>
        <w:t>Training needed for deacons</w:t>
      </w:r>
      <w:proofErr w:type="gramStart"/>
      <w:r w:rsidRPr="000605DC">
        <w:rPr>
          <w:rFonts w:asciiTheme="minorHAnsi" w:hAnsiTheme="minorHAnsi" w:cstheme="minorHAnsi"/>
        </w:rPr>
        <w:t>…..</w:t>
      </w:r>
      <w:proofErr w:type="gramEnd"/>
      <w:r w:rsidRPr="000605DC">
        <w:rPr>
          <w:rFonts w:asciiTheme="minorHAnsi" w:hAnsiTheme="minorHAnsi" w:cstheme="minorHAnsi"/>
        </w:rPr>
        <w:t>and other serving saints in the Church</w:t>
      </w:r>
    </w:p>
    <w:p w14:paraId="0D3F1562" w14:textId="77777777" w:rsidR="000605DC" w:rsidRPr="000605DC" w:rsidRDefault="000605DC" w:rsidP="000605DC">
      <w:pPr>
        <w:numPr>
          <w:ilvl w:val="0"/>
          <w:numId w:val="36"/>
        </w:numPr>
        <w:rPr>
          <w:rFonts w:cstheme="minorHAnsi"/>
          <w:sz w:val="24"/>
          <w:szCs w:val="24"/>
        </w:rPr>
      </w:pPr>
      <w:r w:rsidRPr="000605DC">
        <w:rPr>
          <w:rFonts w:cstheme="minorHAnsi"/>
          <w:sz w:val="24"/>
          <w:szCs w:val="24"/>
        </w:rPr>
        <w:t>Gifts of the Spirit</w:t>
      </w:r>
    </w:p>
    <w:p w14:paraId="4824104A" w14:textId="77777777" w:rsidR="000605DC" w:rsidRPr="000605DC" w:rsidRDefault="000605DC" w:rsidP="000605DC">
      <w:pPr>
        <w:numPr>
          <w:ilvl w:val="0"/>
          <w:numId w:val="36"/>
        </w:numPr>
        <w:rPr>
          <w:rFonts w:cstheme="minorHAnsi"/>
          <w:sz w:val="24"/>
          <w:szCs w:val="24"/>
        </w:rPr>
      </w:pPr>
      <w:r w:rsidRPr="000605DC">
        <w:rPr>
          <w:rFonts w:cstheme="minorHAnsi"/>
          <w:sz w:val="24"/>
          <w:szCs w:val="24"/>
        </w:rPr>
        <w:t>Conflict management</w:t>
      </w:r>
    </w:p>
    <w:p w14:paraId="2A91CFDC" w14:textId="77777777" w:rsidR="000605DC" w:rsidRPr="000605DC" w:rsidRDefault="000605DC" w:rsidP="000605DC">
      <w:pPr>
        <w:numPr>
          <w:ilvl w:val="0"/>
          <w:numId w:val="36"/>
        </w:numPr>
        <w:rPr>
          <w:rFonts w:cstheme="minorHAnsi"/>
          <w:sz w:val="24"/>
          <w:szCs w:val="24"/>
        </w:rPr>
      </w:pPr>
      <w:r w:rsidRPr="000605DC">
        <w:rPr>
          <w:rFonts w:cstheme="minorHAnsi"/>
          <w:sz w:val="24"/>
          <w:szCs w:val="24"/>
        </w:rPr>
        <w:t>Teams and personalities</w:t>
      </w:r>
    </w:p>
    <w:p w14:paraId="36DFF0C2" w14:textId="77777777" w:rsidR="000605DC" w:rsidRPr="000605DC" w:rsidRDefault="000605DC" w:rsidP="000605DC">
      <w:pPr>
        <w:numPr>
          <w:ilvl w:val="0"/>
          <w:numId w:val="36"/>
        </w:numPr>
        <w:rPr>
          <w:rFonts w:cstheme="minorHAnsi"/>
          <w:sz w:val="24"/>
          <w:szCs w:val="24"/>
        </w:rPr>
      </w:pPr>
      <w:r w:rsidRPr="000605DC">
        <w:rPr>
          <w:rFonts w:cstheme="minorHAnsi"/>
          <w:sz w:val="24"/>
          <w:szCs w:val="24"/>
        </w:rPr>
        <w:t xml:space="preserve">Social media common sense </w:t>
      </w:r>
    </w:p>
    <w:p w14:paraId="4824010B" w14:textId="77777777" w:rsidR="000605DC" w:rsidRPr="000605DC" w:rsidRDefault="000605DC" w:rsidP="000605DC">
      <w:pPr>
        <w:numPr>
          <w:ilvl w:val="0"/>
          <w:numId w:val="36"/>
        </w:numPr>
        <w:rPr>
          <w:rFonts w:cstheme="minorHAnsi"/>
          <w:sz w:val="24"/>
          <w:szCs w:val="24"/>
        </w:rPr>
      </w:pPr>
      <w:r w:rsidRPr="000605DC">
        <w:rPr>
          <w:rFonts w:cstheme="minorHAnsi"/>
          <w:sz w:val="24"/>
          <w:szCs w:val="24"/>
        </w:rPr>
        <w:t>Financial stewardship – budgeting, good financial management at home</w:t>
      </w:r>
    </w:p>
    <w:p w14:paraId="2848D02D" w14:textId="77777777" w:rsidR="000605DC" w:rsidRPr="000605DC" w:rsidRDefault="000605DC" w:rsidP="000605DC">
      <w:pPr>
        <w:numPr>
          <w:ilvl w:val="0"/>
          <w:numId w:val="36"/>
        </w:numPr>
        <w:rPr>
          <w:rFonts w:cstheme="minorHAnsi"/>
          <w:sz w:val="24"/>
          <w:szCs w:val="24"/>
        </w:rPr>
      </w:pPr>
      <w:r w:rsidRPr="000605DC">
        <w:rPr>
          <w:rFonts w:cstheme="minorHAnsi"/>
          <w:sz w:val="24"/>
          <w:szCs w:val="24"/>
        </w:rPr>
        <w:t>Skills e.g. PowerPoint, presentations</w:t>
      </w:r>
    </w:p>
    <w:p w14:paraId="32E50433" w14:textId="14723D54" w:rsidR="000605DC" w:rsidRDefault="00C51FED" w:rsidP="00C51FED">
      <w:pPr>
        <w:pStyle w:val="Heading2"/>
      </w:pPr>
      <w:r>
        <w:t>For the facilitator and Eldership</w:t>
      </w:r>
    </w:p>
    <w:p w14:paraId="47876178" w14:textId="547D950F" w:rsidR="0063334E" w:rsidRPr="00C51FED" w:rsidRDefault="0063334E" w:rsidP="00C51FED">
      <w:pPr>
        <w:pStyle w:val="ListParagraph"/>
        <w:numPr>
          <w:ilvl w:val="0"/>
          <w:numId w:val="40"/>
        </w:numPr>
        <w:rPr>
          <w:sz w:val="24"/>
          <w:szCs w:val="24"/>
        </w:rPr>
      </w:pPr>
      <w:r w:rsidRPr="00C51FED">
        <w:rPr>
          <w:sz w:val="24"/>
          <w:szCs w:val="24"/>
        </w:rPr>
        <w:t xml:space="preserve">Information deacons need: </w:t>
      </w:r>
    </w:p>
    <w:p w14:paraId="64EAE5CE" w14:textId="22BE33C4" w:rsidR="0063334E" w:rsidRPr="00C51FED" w:rsidRDefault="0063334E" w:rsidP="00C51FED">
      <w:pPr>
        <w:pStyle w:val="ListParagraph"/>
        <w:numPr>
          <w:ilvl w:val="0"/>
          <w:numId w:val="39"/>
        </w:numPr>
        <w:spacing w:line="360" w:lineRule="auto"/>
        <w:ind w:left="1276"/>
        <w:rPr>
          <w:rFonts w:cstheme="minorHAnsi"/>
          <w:sz w:val="24"/>
          <w:szCs w:val="24"/>
        </w:rPr>
      </w:pPr>
      <w:r w:rsidRPr="00C51FED">
        <w:rPr>
          <w:rFonts w:cstheme="minorHAnsi"/>
          <w:sz w:val="24"/>
          <w:szCs w:val="24"/>
        </w:rPr>
        <w:t>Their specific role and the expectations which come with the positions</w:t>
      </w:r>
    </w:p>
    <w:p w14:paraId="79EA24EE" w14:textId="431B5AF4" w:rsidR="0063334E" w:rsidRPr="00C51FED" w:rsidRDefault="00BA0C59" w:rsidP="00C51FED">
      <w:pPr>
        <w:pStyle w:val="ListParagraph"/>
        <w:numPr>
          <w:ilvl w:val="0"/>
          <w:numId w:val="39"/>
        </w:numPr>
        <w:spacing w:line="360" w:lineRule="auto"/>
        <w:ind w:left="1276"/>
        <w:rPr>
          <w:rFonts w:cstheme="minorHAnsi"/>
          <w:sz w:val="24"/>
          <w:szCs w:val="24"/>
        </w:rPr>
      </w:pPr>
      <w:r w:rsidRPr="00C51FED">
        <w:rPr>
          <w:rFonts w:cstheme="minorHAnsi"/>
          <w:sz w:val="24"/>
          <w:szCs w:val="24"/>
        </w:rPr>
        <w:t xml:space="preserve">Explain logistics: </w:t>
      </w:r>
      <w:r w:rsidR="0063334E" w:rsidRPr="00C51FED">
        <w:rPr>
          <w:rFonts w:cstheme="minorHAnsi"/>
          <w:sz w:val="24"/>
          <w:szCs w:val="24"/>
        </w:rPr>
        <w:t>Meetings they are required to attend</w:t>
      </w:r>
    </w:p>
    <w:p w14:paraId="76AA1DF2" w14:textId="2D50DEA8" w:rsidR="00BA0C59" w:rsidRPr="00C51FED" w:rsidRDefault="00BA0C59" w:rsidP="00C51FED">
      <w:pPr>
        <w:pStyle w:val="ListParagraph"/>
        <w:numPr>
          <w:ilvl w:val="0"/>
          <w:numId w:val="41"/>
        </w:numPr>
        <w:spacing w:line="360" w:lineRule="auto"/>
        <w:rPr>
          <w:rFonts w:cstheme="minorHAnsi"/>
          <w:sz w:val="24"/>
          <w:szCs w:val="24"/>
        </w:rPr>
      </w:pPr>
      <w:r w:rsidRPr="00C51FED">
        <w:rPr>
          <w:rFonts w:cstheme="minorHAnsi"/>
          <w:sz w:val="24"/>
          <w:szCs w:val="24"/>
        </w:rPr>
        <w:t xml:space="preserve">Deacons need enabling, e.g. information about who to contact in a specific situation, contact details for support team </w:t>
      </w:r>
      <w:proofErr w:type="spellStart"/>
      <w:r w:rsidRPr="00C51FED">
        <w:rPr>
          <w:rFonts w:cstheme="minorHAnsi"/>
          <w:sz w:val="24"/>
          <w:szCs w:val="24"/>
        </w:rPr>
        <w:t>eg</w:t>
      </w:r>
      <w:proofErr w:type="spellEnd"/>
      <w:r w:rsidRPr="00C51FED">
        <w:rPr>
          <w:rFonts w:cstheme="minorHAnsi"/>
          <w:sz w:val="24"/>
          <w:szCs w:val="24"/>
        </w:rPr>
        <w:t xml:space="preserve"> where electricity is a problem, it might be important to </w:t>
      </w:r>
      <w:r w:rsidRPr="00C51FED">
        <w:rPr>
          <w:rFonts w:cstheme="minorHAnsi"/>
          <w:sz w:val="24"/>
          <w:szCs w:val="24"/>
        </w:rPr>
        <w:lastRenderedPageBreak/>
        <w:t>train them on how to use the generator, what to do when there are physical problems with the church building, which teams are available to support visitation etc. It is vital to build a team culture, where person pride is not a driving force, but effective ministry is.</w:t>
      </w:r>
    </w:p>
    <w:p w14:paraId="69192D7B" w14:textId="77777777" w:rsidR="00C51FED" w:rsidRPr="00C51FED" w:rsidRDefault="00BA0C59" w:rsidP="00C51FED">
      <w:pPr>
        <w:pStyle w:val="ListParagraph"/>
        <w:numPr>
          <w:ilvl w:val="0"/>
          <w:numId w:val="41"/>
        </w:numPr>
        <w:spacing w:line="360" w:lineRule="auto"/>
        <w:rPr>
          <w:rFonts w:cstheme="minorHAnsi"/>
          <w:sz w:val="24"/>
          <w:szCs w:val="24"/>
        </w:rPr>
      </w:pPr>
      <w:r w:rsidRPr="00C51FED">
        <w:rPr>
          <w:rFonts w:cstheme="minorHAnsi"/>
          <w:sz w:val="24"/>
          <w:szCs w:val="24"/>
        </w:rPr>
        <w:t xml:space="preserve">Deacons need to attend church </w:t>
      </w:r>
      <w:proofErr w:type="gramStart"/>
      <w:r w:rsidRPr="00C51FED">
        <w:rPr>
          <w:rFonts w:cstheme="minorHAnsi"/>
          <w:sz w:val="24"/>
          <w:szCs w:val="24"/>
        </w:rPr>
        <w:t>services,</w:t>
      </w:r>
      <w:proofErr w:type="gramEnd"/>
      <w:r w:rsidRPr="00C51FED">
        <w:rPr>
          <w:rFonts w:cstheme="minorHAnsi"/>
          <w:sz w:val="24"/>
          <w:szCs w:val="24"/>
        </w:rPr>
        <w:t xml:space="preserve"> however, they also need to rest</w:t>
      </w:r>
      <w:r w:rsidR="00C51FED" w:rsidRPr="00C51FED">
        <w:rPr>
          <w:rFonts w:cstheme="minorHAnsi"/>
          <w:sz w:val="24"/>
          <w:szCs w:val="24"/>
        </w:rPr>
        <w:t>. Allow for holidays and rest weekends preferably on a roster basis</w:t>
      </w:r>
    </w:p>
    <w:p w14:paraId="5748A7AA" w14:textId="77777777" w:rsidR="00C51FED" w:rsidRPr="00C51FED" w:rsidRDefault="00C51FED" w:rsidP="00C51FED">
      <w:pPr>
        <w:pStyle w:val="ListParagraph"/>
        <w:numPr>
          <w:ilvl w:val="0"/>
          <w:numId w:val="41"/>
        </w:numPr>
        <w:spacing w:line="360" w:lineRule="auto"/>
        <w:rPr>
          <w:rFonts w:cstheme="minorHAnsi"/>
          <w:sz w:val="24"/>
          <w:szCs w:val="24"/>
        </w:rPr>
      </w:pPr>
      <w:r w:rsidRPr="00C51FED">
        <w:rPr>
          <w:rFonts w:cstheme="minorHAnsi"/>
          <w:sz w:val="24"/>
          <w:szCs w:val="24"/>
        </w:rPr>
        <w:t xml:space="preserve">Listen – if one of the deacon s or candidates mentions being interested in a specific field, be careful not to dismiss this. Test their capabilities, it might be </w:t>
      </w:r>
      <w:proofErr w:type="gramStart"/>
      <w:r w:rsidRPr="00C51FED">
        <w:rPr>
          <w:rFonts w:cstheme="minorHAnsi"/>
          <w:sz w:val="24"/>
          <w:szCs w:val="24"/>
        </w:rPr>
        <w:t>a valuable asset</w:t>
      </w:r>
      <w:proofErr w:type="gramEnd"/>
      <w:r w:rsidRPr="00C51FED">
        <w:rPr>
          <w:rFonts w:cstheme="minorHAnsi"/>
          <w:sz w:val="24"/>
          <w:szCs w:val="24"/>
        </w:rPr>
        <w:t xml:space="preserve"> to allow them </w:t>
      </w:r>
    </w:p>
    <w:p w14:paraId="232A24C6" w14:textId="77777777" w:rsidR="00C51FED" w:rsidRPr="00C51FED" w:rsidRDefault="00C51FED" w:rsidP="00C51FED">
      <w:pPr>
        <w:pStyle w:val="ListParagraph"/>
        <w:numPr>
          <w:ilvl w:val="0"/>
          <w:numId w:val="41"/>
        </w:numPr>
        <w:spacing w:line="360" w:lineRule="auto"/>
        <w:rPr>
          <w:rFonts w:cstheme="minorHAnsi"/>
          <w:sz w:val="24"/>
          <w:szCs w:val="24"/>
        </w:rPr>
      </w:pPr>
      <w:r w:rsidRPr="00C51FED">
        <w:rPr>
          <w:rFonts w:cstheme="minorHAnsi"/>
          <w:sz w:val="24"/>
          <w:szCs w:val="24"/>
        </w:rPr>
        <w:t xml:space="preserve">Work within the strengths of the person. It is </w:t>
      </w:r>
      <w:proofErr w:type="spellStart"/>
      <w:r w:rsidRPr="00C51FED">
        <w:rPr>
          <w:rFonts w:cstheme="minorHAnsi"/>
          <w:sz w:val="24"/>
          <w:szCs w:val="24"/>
        </w:rPr>
        <w:t>self destructive</w:t>
      </w:r>
      <w:proofErr w:type="spellEnd"/>
      <w:r w:rsidRPr="00C51FED">
        <w:rPr>
          <w:rFonts w:cstheme="minorHAnsi"/>
          <w:sz w:val="24"/>
          <w:szCs w:val="24"/>
        </w:rPr>
        <w:t xml:space="preserve"> to put people in the wrong area. </w:t>
      </w:r>
      <w:proofErr w:type="spellStart"/>
      <w:r w:rsidRPr="00C51FED">
        <w:rPr>
          <w:rFonts w:cstheme="minorHAnsi"/>
          <w:sz w:val="24"/>
          <w:szCs w:val="24"/>
        </w:rPr>
        <w:t>Eg</w:t>
      </w:r>
      <w:proofErr w:type="spellEnd"/>
      <w:r w:rsidRPr="00C51FED">
        <w:rPr>
          <w:rFonts w:cstheme="minorHAnsi"/>
          <w:sz w:val="24"/>
          <w:szCs w:val="24"/>
        </w:rPr>
        <w:t xml:space="preserve"> if someone has a gift for number, details or business, then use them in these fields, don’t put them on the worship team! </w:t>
      </w:r>
    </w:p>
    <w:p w14:paraId="4F024EA5" w14:textId="77777777" w:rsidR="00C51FED" w:rsidRPr="00C51FED" w:rsidRDefault="00C51FED" w:rsidP="00C51FED">
      <w:pPr>
        <w:pStyle w:val="ListParagraph"/>
        <w:numPr>
          <w:ilvl w:val="0"/>
          <w:numId w:val="41"/>
        </w:numPr>
        <w:spacing w:line="360" w:lineRule="auto"/>
        <w:rPr>
          <w:rFonts w:cstheme="minorHAnsi"/>
          <w:sz w:val="24"/>
          <w:szCs w:val="24"/>
        </w:rPr>
      </w:pPr>
      <w:r w:rsidRPr="00C51FED">
        <w:rPr>
          <w:rFonts w:cstheme="minorHAnsi"/>
          <w:sz w:val="24"/>
          <w:szCs w:val="24"/>
        </w:rPr>
        <w:t xml:space="preserve">Pray for your deacons. Serving our Lord means fighting in the front lines of the spiritual </w:t>
      </w:r>
      <w:proofErr w:type="gramStart"/>
      <w:r w:rsidRPr="00C51FED">
        <w:rPr>
          <w:rFonts w:cstheme="minorHAnsi"/>
          <w:sz w:val="24"/>
          <w:szCs w:val="24"/>
        </w:rPr>
        <w:t>battle</w:t>
      </w:r>
      <w:proofErr w:type="gramEnd"/>
      <w:r w:rsidRPr="00C51FED">
        <w:rPr>
          <w:rFonts w:cstheme="minorHAnsi"/>
          <w:sz w:val="24"/>
          <w:szCs w:val="24"/>
        </w:rPr>
        <w:t xml:space="preserve"> and we need to use the armour of God to protect us in this battle</w:t>
      </w:r>
    </w:p>
    <w:p w14:paraId="5BA0A71F" w14:textId="56823DA7" w:rsidR="00BA0C59" w:rsidRDefault="00C51FED" w:rsidP="00C51FED">
      <w:pPr>
        <w:pStyle w:val="ListParagraph"/>
        <w:numPr>
          <w:ilvl w:val="0"/>
          <w:numId w:val="41"/>
        </w:numPr>
        <w:spacing w:line="360" w:lineRule="auto"/>
        <w:rPr>
          <w:rFonts w:cstheme="minorHAnsi"/>
          <w:sz w:val="24"/>
          <w:szCs w:val="24"/>
        </w:rPr>
      </w:pPr>
      <w:r w:rsidRPr="00C51FED">
        <w:rPr>
          <w:rFonts w:cstheme="minorHAnsi"/>
          <w:sz w:val="24"/>
          <w:szCs w:val="24"/>
        </w:rPr>
        <w:t xml:space="preserve">Unity in the leadership team is vital. </w:t>
      </w:r>
      <w:r w:rsidRPr="00C51FED">
        <w:rPr>
          <w:rFonts w:cstheme="minorHAnsi"/>
          <w:sz w:val="24"/>
          <w:szCs w:val="24"/>
        </w:rPr>
        <w:br/>
        <w:t xml:space="preserve">Deal with conflict and remove gossip.  </w:t>
      </w:r>
    </w:p>
    <w:p w14:paraId="39ECF06D" w14:textId="11293275" w:rsidR="001340D1" w:rsidRPr="00C51FED" w:rsidRDefault="001340D1" w:rsidP="00C51FED">
      <w:pPr>
        <w:pStyle w:val="ListParagraph"/>
        <w:numPr>
          <w:ilvl w:val="0"/>
          <w:numId w:val="41"/>
        </w:numPr>
        <w:spacing w:line="360" w:lineRule="auto"/>
        <w:rPr>
          <w:rFonts w:cstheme="minorHAnsi"/>
          <w:sz w:val="24"/>
          <w:szCs w:val="24"/>
        </w:rPr>
      </w:pPr>
      <w:r>
        <w:rPr>
          <w:rFonts w:cstheme="minorHAnsi"/>
          <w:sz w:val="24"/>
          <w:szCs w:val="24"/>
        </w:rPr>
        <w:t>Support each other’s families, where one member might be ill or travelling etc. This is one of the basics regarding Christian love.</w:t>
      </w:r>
    </w:p>
    <w:p w14:paraId="0088A4D3" w14:textId="66A8C656" w:rsidR="00BA0C59" w:rsidRDefault="00BA0C59" w:rsidP="00BA0C59">
      <w:pPr>
        <w:pStyle w:val="Heading2"/>
      </w:pPr>
      <w:r>
        <w:t>Personal growth</w:t>
      </w:r>
    </w:p>
    <w:p w14:paraId="09A5DE71" w14:textId="40131CCC" w:rsidR="00BA0C59" w:rsidRPr="001340D1" w:rsidRDefault="00BA0C59" w:rsidP="00BA0C59">
      <w:pPr>
        <w:rPr>
          <w:sz w:val="24"/>
          <w:szCs w:val="24"/>
        </w:rPr>
      </w:pPr>
      <w:r w:rsidRPr="001340D1">
        <w:rPr>
          <w:sz w:val="24"/>
          <w:szCs w:val="24"/>
        </w:rPr>
        <w:t>Spiritual growth is essential</w:t>
      </w:r>
      <w:r w:rsidR="001340D1" w:rsidRPr="001340D1">
        <w:rPr>
          <w:sz w:val="24"/>
          <w:szCs w:val="24"/>
        </w:rPr>
        <w:t xml:space="preserve">, and leaders need to be good examples especially in these areas. It is vital that the personal growth in your relationship with Christ is encouraged.  </w:t>
      </w:r>
    </w:p>
    <w:p w14:paraId="568F9BE0" w14:textId="390F53C9" w:rsidR="001340D1" w:rsidRPr="001340D1" w:rsidRDefault="001340D1" w:rsidP="001340D1">
      <w:pPr>
        <w:pStyle w:val="ListParagraph"/>
        <w:numPr>
          <w:ilvl w:val="0"/>
          <w:numId w:val="42"/>
        </w:numPr>
        <w:rPr>
          <w:sz w:val="24"/>
          <w:szCs w:val="24"/>
        </w:rPr>
      </w:pPr>
      <w:r w:rsidRPr="001340D1">
        <w:rPr>
          <w:sz w:val="24"/>
          <w:szCs w:val="24"/>
        </w:rPr>
        <w:t>Bible reading</w:t>
      </w:r>
    </w:p>
    <w:p w14:paraId="667E5A5B" w14:textId="048FEC9D" w:rsidR="001340D1" w:rsidRPr="001340D1" w:rsidRDefault="001340D1" w:rsidP="001340D1">
      <w:pPr>
        <w:pStyle w:val="ListParagraph"/>
        <w:numPr>
          <w:ilvl w:val="0"/>
          <w:numId w:val="42"/>
        </w:numPr>
        <w:rPr>
          <w:sz w:val="24"/>
          <w:szCs w:val="24"/>
        </w:rPr>
      </w:pPr>
      <w:r w:rsidRPr="001340D1">
        <w:rPr>
          <w:sz w:val="24"/>
          <w:szCs w:val="24"/>
        </w:rPr>
        <w:t>Prayer</w:t>
      </w:r>
    </w:p>
    <w:p w14:paraId="31208DA1" w14:textId="04767927" w:rsidR="001340D1" w:rsidRPr="001340D1" w:rsidRDefault="001340D1" w:rsidP="001340D1">
      <w:pPr>
        <w:pStyle w:val="ListParagraph"/>
        <w:numPr>
          <w:ilvl w:val="0"/>
          <w:numId w:val="42"/>
        </w:numPr>
        <w:rPr>
          <w:sz w:val="24"/>
          <w:szCs w:val="24"/>
        </w:rPr>
      </w:pPr>
      <w:r w:rsidRPr="001340D1">
        <w:rPr>
          <w:sz w:val="24"/>
          <w:szCs w:val="24"/>
        </w:rPr>
        <w:t>Meeting together and fellowship with other Christians</w:t>
      </w:r>
    </w:p>
    <w:p w14:paraId="6E882683" w14:textId="1FCCA049" w:rsidR="001340D1" w:rsidRPr="00BA0C59" w:rsidRDefault="001340D1" w:rsidP="00BA0C59"/>
    <w:sectPr w:rsidR="001340D1" w:rsidRPr="00BA0C59" w:rsidSect="009C4780">
      <w:headerReference w:type="default" r:id="rId56"/>
      <w:pgSz w:w="11906" w:h="16838"/>
      <w:pgMar w:top="1276" w:right="991" w:bottom="1135"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D8514" w14:textId="77777777" w:rsidR="005D2A50" w:rsidRDefault="005D2A50" w:rsidP="00EF4131">
      <w:pPr>
        <w:spacing w:after="0" w:line="240" w:lineRule="auto"/>
      </w:pPr>
      <w:r>
        <w:separator/>
      </w:r>
    </w:p>
  </w:endnote>
  <w:endnote w:type="continuationSeparator" w:id="0">
    <w:p w14:paraId="1299E8B9" w14:textId="77777777" w:rsidR="005D2A50" w:rsidRDefault="005D2A50" w:rsidP="00EF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8D746" w14:textId="77777777" w:rsidR="005D2A50" w:rsidRDefault="005D2A50" w:rsidP="00EF4131">
      <w:pPr>
        <w:spacing w:after="0" w:line="240" w:lineRule="auto"/>
      </w:pPr>
      <w:r>
        <w:separator/>
      </w:r>
    </w:p>
  </w:footnote>
  <w:footnote w:type="continuationSeparator" w:id="0">
    <w:p w14:paraId="7876C3AA" w14:textId="77777777" w:rsidR="005D2A50" w:rsidRDefault="005D2A50" w:rsidP="00EF4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383053"/>
      <w:docPartObj>
        <w:docPartGallery w:val="Page Numbers (Top of Page)"/>
        <w:docPartUnique/>
      </w:docPartObj>
    </w:sdtPr>
    <w:sdtEndPr>
      <w:rPr>
        <w:noProof/>
      </w:rPr>
    </w:sdtEndPr>
    <w:sdtContent>
      <w:p w14:paraId="02D8F6A1" w14:textId="415C43E3" w:rsidR="00EF4131" w:rsidRDefault="00EF4131">
        <w:pPr>
          <w:pStyle w:val="Header"/>
          <w:jc w:val="center"/>
        </w:pPr>
        <w:r>
          <w:fldChar w:fldCharType="begin"/>
        </w:r>
        <w:r>
          <w:instrText xml:space="preserve"> PAGE   \* MERGEFORMAT </w:instrText>
        </w:r>
        <w:r>
          <w:fldChar w:fldCharType="separate"/>
        </w:r>
        <w:r>
          <w:rPr>
            <w:noProof/>
          </w:rPr>
          <w:t>2</w:t>
        </w:r>
        <w:r>
          <w:rPr>
            <w:noProof/>
          </w:rPr>
          <w:fldChar w:fldCharType="end"/>
        </w:r>
        <w:r>
          <w:rPr>
            <w:noProof/>
          </w:rPr>
          <w:t xml:space="preserve">   </w:t>
        </w:r>
        <w:r w:rsidR="006B33CB">
          <w:rPr>
            <w:noProof/>
          </w:rPr>
          <w:t>Deacons</w:t>
        </w:r>
        <w:r>
          <w:rPr>
            <w:noProof/>
          </w:rPr>
          <w:t xml:space="preserve"> workbook</w:t>
        </w:r>
        <w:r w:rsidR="00557C0C">
          <w:rPr>
            <w:noProof/>
          </w:rPr>
          <w:t xml:space="preserve"> for facilitators</w:t>
        </w:r>
      </w:p>
    </w:sdtContent>
  </w:sdt>
  <w:p w14:paraId="2708318E" w14:textId="21CC7DD7" w:rsidR="00EF4131" w:rsidRDefault="00EF4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52C0D"/>
    <w:multiLevelType w:val="hybridMultilevel"/>
    <w:tmpl w:val="47283140"/>
    <w:lvl w:ilvl="0" w:tplc="E2F6AE96">
      <w:start w:val="1"/>
      <w:numFmt w:val="bullet"/>
      <w:lvlText w:val="•"/>
      <w:lvlJc w:val="left"/>
      <w:pPr>
        <w:tabs>
          <w:tab w:val="num" w:pos="720"/>
        </w:tabs>
        <w:ind w:left="720" w:hanging="360"/>
      </w:pPr>
      <w:rPr>
        <w:rFonts w:ascii="Arial" w:hAnsi="Arial" w:hint="default"/>
      </w:rPr>
    </w:lvl>
    <w:lvl w:ilvl="1" w:tplc="548277C2" w:tentative="1">
      <w:start w:val="1"/>
      <w:numFmt w:val="bullet"/>
      <w:lvlText w:val="•"/>
      <w:lvlJc w:val="left"/>
      <w:pPr>
        <w:tabs>
          <w:tab w:val="num" w:pos="1440"/>
        </w:tabs>
        <w:ind w:left="1440" w:hanging="360"/>
      </w:pPr>
      <w:rPr>
        <w:rFonts w:ascii="Arial" w:hAnsi="Arial" w:hint="default"/>
      </w:rPr>
    </w:lvl>
    <w:lvl w:ilvl="2" w:tplc="C40A551A" w:tentative="1">
      <w:start w:val="1"/>
      <w:numFmt w:val="bullet"/>
      <w:lvlText w:val="•"/>
      <w:lvlJc w:val="left"/>
      <w:pPr>
        <w:tabs>
          <w:tab w:val="num" w:pos="2160"/>
        </w:tabs>
        <w:ind w:left="2160" w:hanging="360"/>
      </w:pPr>
      <w:rPr>
        <w:rFonts w:ascii="Arial" w:hAnsi="Arial" w:hint="default"/>
      </w:rPr>
    </w:lvl>
    <w:lvl w:ilvl="3" w:tplc="23B073AE" w:tentative="1">
      <w:start w:val="1"/>
      <w:numFmt w:val="bullet"/>
      <w:lvlText w:val="•"/>
      <w:lvlJc w:val="left"/>
      <w:pPr>
        <w:tabs>
          <w:tab w:val="num" w:pos="2880"/>
        </w:tabs>
        <w:ind w:left="2880" w:hanging="360"/>
      </w:pPr>
      <w:rPr>
        <w:rFonts w:ascii="Arial" w:hAnsi="Arial" w:hint="default"/>
      </w:rPr>
    </w:lvl>
    <w:lvl w:ilvl="4" w:tplc="4A6433C4" w:tentative="1">
      <w:start w:val="1"/>
      <w:numFmt w:val="bullet"/>
      <w:lvlText w:val="•"/>
      <w:lvlJc w:val="left"/>
      <w:pPr>
        <w:tabs>
          <w:tab w:val="num" w:pos="3600"/>
        </w:tabs>
        <w:ind w:left="3600" w:hanging="360"/>
      </w:pPr>
      <w:rPr>
        <w:rFonts w:ascii="Arial" w:hAnsi="Arial" w:hint="default"/>
      </w:rPr>
    </w:lvl>
    <w:lvl w:ilvl="5" w:tplc="5E2E7D50" w:tentative="1">
      <w:start w:val="1"/>
      <w:numFmt w:val="bullet"/>
      <w:lvlText w:val="•"/>
      <w:lvlJc w:val="left"/>
      <w:pPr>
        <w:tabs>
          <w:tab w:val="num" w:pos="4320"/>
        </w:tabs>
        <w:ind w:left="4320" w:hanging="360"/>
      </w:pPr>
      <w:rPr>
        <w:rFonts w:ascii="Arial" w:hAnsi="Arial" w:hint="default"/>
      </w:rPr>
    </w:lvl>
    <w:lvl w:ilvl="6" w:tplc="08480AA0" w:tentative="1">
      <w:start w:val="1"/>
      <w:numFmt w:val="bullet"/>
      <w:lvlText w:val="•"/>
      <w:lvlJc w:val="left"/>
      <w:pPr>
        <w:tabs>
          <w:tab w:val="num" w:pos="5040"/>
        </w:tabs>
        <w:ind w:left="5040" w:hanging="360"/>
      </w:pPr>
      <w:rPr>
        <w:rFonts w:ascii="Arial" w:hAnsi="Arial" w:hint="default"/>
      </w:rPr>
    </w:lvl>
    <w:lvl w:ilvl="7" w:tplc="E88272C8" w:tentative="1">
      <w:start w:val="1"/>
      <w:numFmt w:val="bullet"/>
      <w:lvlText w:val="•"/>
      <w:lvlJc w:val="left"/>
      <w:pPr>
        <w:tabs>
          <w:tab w:val="num" w:pos="5760"/>
        </w:tabs>
        <w:ind w:left="5760" w:hanging="360"/>
      </w:pPr>
      <w:rPr>
        <w:rFonts w:ascii="Arial" w:hAnsi="Arial" w:hint="default"/>
      </w:rPr>
    </w:lvl>
    <w:lvl w:ilvl="8" w:tplc="C62C13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DF0E53"/>
    <w:multiLevelType w:val="hybridMultilevel"/>
    <w:tmpl w:val="686EAA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C4F638F"/>
    <w:multiLevelType w:val="hybridMultilevel"/>
    <w:tmpl w:val="47BEB4F8"/>
    <w:lvl w:ilvl="0" w:tplc="1884CAB6">
      <w:start w:val="1"/>
      <w:numFmt w:val="bullet"/>
      <w:lvlText w:val="•"/>
      <w:lvlJc w:val="left"/>
      <w:pPr>
        <w:tabs>
          <w:tab w:val="num" w:pos="720"/>
        </w:tabs>
        <w:ind w:left="720" w:hanging="360"/>
      </w:pPr>
      <w:rPr>
        <w:rFonts w:ascii="Arial" w:hAnsi="Arial" w:hint="default"/>
      </w:rPr>
    </w:lvl>
    <w:lvl w:ilvl="1" w:tplc="1FDCC5C2" w:tentative="1">
      <w:start w:val="1"/>
      <w:numFmt w:val="bullet"/>
      <w:lvlText w:val="•"/>
      <w:lvlJc w:val="left"/>
      <w:pPr>
        <w:tabs>
          <w:tab w:val="num" w:pos="1440"/>
        </w:tabs>
        <w:ind w:left="1440" w:hanging="360"/>
      </w:pPr>
      <w:rPr>
        <w:rFonts w:ascii="Arial" w:hAnsi="Arial" w:hint="default"/>
      </w:rPr>
    </w:lvl>
    <w:lvl w:ilvl="2" w:tplc="27C0706E" w:tentative="1">
      <w:start w:val="1"/>
      <w:numFmt w:val="bullet"/>
      <w:lvlText w:val="•"/>
      <w:lvlJc w:val="left"/>
      <w:pPr>
        <w:tabs>
          <w:tab w:val="num" w:pos="2160"/>
        </w:tabs>
        <w:ind w:left="2160" w:hanging="360"/>
      </w:pPr>
      <w:rPr>
        <w:rFonts w:ascii="Arial" w:hAnsi="Arial" w:hint="default"/>
      </w:rPr>
    </w:lvl>
    <w:lvl w:ilvl="3" w:tplc="8A381F12" w:tentative="1">
      <w:start w:val="1"/>
      <w:numFmt w:val="bullet"/>
      <w:lvlText w:val="•"/>
      <w:lvlJc w:val="left"/>
      <w:pPr>
        <w:tabs>
          <w:tab w:val="num" w:pos="2880"/>
        </w:tabs>
        <w:ind w:left="2880" w:hanging="360"/>
      </w:pPr>
      <w:rPr>
        <w:rFonts w:ascii="Arial" w:hAnsi="Arial" w:hint="default"/>
      </w:rPr>
    </w:lvl>
    <w:lvl w:ilvl="4" w:tplc="4A947BB8" w:tentative="1">
      <w:start w:val="1"/>
      <w:numFmt w:val="bullet"/>
      <w:lvlText w:val="•"/>
      <w:lvlJc w:val="left"/>
      <w:pPr>
        <w:tabs>
          <w:tab w:val="num" w:pos="3600"/>
        </w:tabs>
        <w:ind w:left="3600" w:hanging="360"/>
      </w:pPr>
      <w:rPr>
        <w:rFonts w:ascii="Arial" w:hAnsi="Arial" w:hint="default"/>
      </w:rPr>
    </w:lvl>
    <w:lvl w:ilvl="5" w:tplc="B7FE2BBA" w:tentative="1">
      <w:start w:val="1"/>
      <w:numFmt w:val="bullet"/>
      <w:lvlText w:val="•"/>
      <w:lvlJc w:val="left"/>
      <w:pPr>
        <w:tabs>
          <w:tab w:val="num" w:pos="4320"/>
        </w:tabs>
        <w:ind w:left="4320" w:hanging="360"/>
      </w:pPr>
      <w:rPr>
        <w:rFonts w:ascii="Arial" w:hAnsi="Arial" w:hint="default"/>
      </w:rPr>
    </w:lvl>
    <w:lvl w:ilvl="6" w:tplc="E570B93A" w:tentative="1">
      <w:start w:val="1"/>
      <w:numFmt w:val="bullet"/>
      <w:lvlText w:val="•"/>
      <w:lvlJc w:val="left"/>
      <w:pPr>
        <w:tabs>
          <w:tab w:val="num" w:pos="5040"/>
        </w:tabs>
        <w:ind w:left="5040" w:hanging="360"/>
      </w:pPr>
      <w:rPr>
        <w:rFonts w:ascii="Arial" w:hAnsi="Arial" w:hint="default"/>
      </w:rPr>
    </w:lvl>
    <w:lvl w:ilvl="7" w:tplc="546E6700" w:tentative="1">
      <w:start w:val="1"/>
      <w:numFmt w:val="bullet"/>
      <w:lvlText w:val="•"/>
      <w:lvlJc w:val="left"/>
      <w:pPr>
        <w:tabs>
          <w:tab w:val="num" w:pos="5760"/>
        </w:tabs>
        <w:ind w:left="5760" w:hanging="360"/>
      </w:pPr>
      <w:rPr>
        <w:rFonts w:ascii="Arial" w:hAnsi="Arial" w:hint="default"/>
      </w:rPr>
    </w:lvl>
    <w:lvl w:ilvl="8" w:tplc="F6FEFE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B539B3"/>
    <w:multiLevelType w:val="hybridMultilevel"/>
    <w:tmpl w:val="C6F0A2C8"/>
    <w:lvl w:ilvl="0" w:tplc="FAAAFD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224B08"/>
    <w:multiLevelType w:val="hybridMultilevel"/>
    <w:tmpl w:val="5DF4F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56B4F6F"/>
    <w:multiLevelType w:val="hybridMultilevel"/>
    <w:tmpl w:val="2E1C68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482DA2"/>
    <w:multiLevelType w:val="hybridMultilevel"/>
    <w:tmpl w:val="AC302290"/>
    <w:lvl w:ilvl="0" w:tplc="578E6DB2">
      <w:start w:val="1"/>
      <w:numFmt w:val="bullet"/>
      <w:lvlText w:val="•"/>
      <w:lvlJc w:val="left"/>
      <w:pPr>
        <w:tabs>
          <w:tab w:val="num" w:pos="720"/>
        </w:tabs>
        <w:ind w:left="720" w:hanging="360"/>
      </w:pPr>
      <w:rPr>
        <w:rFonts w:ascii="Times New Roman" w:hAnsi="Times New Roman" w:hint="default"/>
      </w:rPr>
    </w:lvl>
    <w:lvl w:ilvl="1" w:tplc="D89A0C6A" w:tentative="1">
      <w:start w:val="1"/>
      <w:numFmt w:val="bullet"/>
      <w:lvlText w:val="•"/>
      <w:lvlJc w:val="left"/>
      <w:pPr>
        <w:tabs>
          <w:tab w:val="num" w:pos="1440"/>
        </w:tabs>
        <w:ind w:left="1440" w:hanging="360"/>
      </w:pPr>
      <w:rPr>
        <w:rFonts w:ascii="Times New Roman" w:hAnsi="Times New Roman" w:hint="default"/>
      </w:rPr>
    </w:lvl>
    <w:lvl w:ilvl="2" w:tplc="9FC4899E" w:tentative="1">
      <w:start w:val="1"/>
      <w:numFmt w:val="bullet"/>
      <w:lvlText w:val="•"/>
      <w:lvlJc w:val="left"/>
      <w:pPr>
        <w:tabs>
          <w:tab w:val="num" w:pos="2160"/>
        </w:tabs>
        <w:ind w:left="2160" w:hanging="360"/>
      </w:pPr>
      <w:rPr>
        <w:rFonts w:ascii="Times New Roman" w:hAnsi="Times New Roman" w:hint="default"/>
      </w:rPr>
    </w:lvl>
    <w:lvl w:ilvl="3" w:tplc="107A818A" w:tentative="1">
      <w:start w:val="1"/>
      <w:numFmt w:val="bullet"/>
      <w:lvlText w:val="•"/>
      <w:lvlJc w:val="left"/>
      <w:pPr>
        <w:tabs>
          <w:tab w:val="num" w:pos="2880"/>
        </w:tabs>
        <w:ind w:left="2880" w:hanging="360"/>
      </w:pPr>
      <w:rPr>
        <w:rFonts w:ascii="Times New Roman" w:hAnsi="Times New Roman" w:hint="default"/>
      </w:rPr>
    </w:lvl>
    <w:lvl w:ilvl="4" w:tplc="1C9E5BD0" w:tentative="1">
      <w:start w:val="1"/>
      <w:numFmt w:val="bullet"/>
      <w:lvlText w:val="•"/>
      <w:lvlJc w:val="left"/>
      <w:pPr>
        <w:tabs>
          <w:tab w:val="num" w:pos="3600"/>
        </w:tabs>
        <w:ind w:left="3600" w:hanging="360"/>
      </w:pPr>
      <w:rPr>
        <w:rFonts w:ascii="Times New Roman" w:hAnsi="Times New Roman" w:hint="default"/>
      </w:rPr>
    </w:lvl>
    <w:lvl w:ilvl="5" w:tplc="A4BEA664" w:tentative="1">
      <w:start w:val="1"/>
      <w:numFmt w:val="bullet"/>
      <w:lvlText w:val="•"/>
      <w:lvlJc w:val="left"/>
      <w:pPr>
        <w:tabs>
          <w:tab w:val="num" w:pos="4320"/>
        </w:tabs>
        <w:ind w:left="4320" w:hanging="360"/>
      </w:pPr>
      <w:rPr>
        <w:rFonts w:ascii="Times New Roman" w:hAnsi="Times New Roman" w:hint="default"/>
      </w:rPr>
    </w:lvl>
    <w:lvl w:ilvl="6" w:tplc="EB70EA7C" w:tentative="1">
      <w:start w:val="1"/>
      <w:numFmt w:val="bullet"/>
      <w:lvlText w:val="•"/>
      <w:lvlJc w:val="left"/>
      <w:pPr>
        <w:tabs>
          <w:tab w:val="num" w:pos="5040"/>
        </w:tabs>
        <w:ind w:left="5040" w:hanging="360"/>
      </w:pPr>
      <w:rPr>
        <w:rFonts w:ascii="Times New Roman" w:hAnsi="Times New Roman" w:hint="default"/>
      </w:rPr>
    </w:lvl>
    <w:lvl w:ilvl="7" w:tplc="52A049AA" w:tentative="1">
      <w:start w:val="1"/>
      <w:numFmt w:val="bullet"/>
      <w:lvlText w:val="•"/>
      <w:lvlJc w:val="left"/>
      <w:pPr>
        <w:tabs>
          <w:tab w:val="num" w:pos="5760"/>
        </w:tabs>
        <w:ind w:left="5760" w:hanging="360"/>
      </w:pPr>
      <w:rPr>
        <w:rFonts w:ascii="Times New Roman" w:hAnsi="Times New Roman" w:hint="default"/>
      </w:rPr>
    </w:lvl>
    <w:lvl w:ilvl="8" w:tplc="909E8A0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8A21A2"/>
    <w:multiLevelType w:val="hybridMultilevel"/>
    <w:tmpl w:val="F956E852"/>
    <w:lvl w:ilvl="0" w:tplc="1E8AD3E2">
      <w:start w:val="1"/>
      <w:numFmt w:val="bullet"/>
      <w:lvlText w:val="•"/>
      <w:lvlJc w:val="left"/>
      <w:pPr>
        <w:tabs>
          <w:tab w:val="num" w:pos="720"/>
        </w:tabs>
        <w:ind w:left="720" w:hanging="360"/>
      </w:pPr>
      <w:rPr>
        <w:rFonts w:ascii="Arial" w:hAnsi="Arial" w:hint="default"/>
      </w:rPr>
    </w:lvl>
    <w:lvl w:ilvl="1" w:tplc="38661F72" w:tentative="1">
      <w:start w:val="1"/>
      <w:numFmt w:val="bullet"/>
      <w:lvlText w:val="•"/>
      <w:lvlJc w:val="left"/>
      <w:pPr>
        <w:tabs>
          <w:tab w:val="num" w:pos="1440"/>
        </w:tabs>
        <w:ind w:left="1440" w:hanging="360"/>
      </w:pPr>
      <w:rPr>
        <w:rFonts w:ascii="Arial" w:hAnsi="Arial" w:hint="default"/>
      </w:rPr>
    </w:lvl>
    <w:lvl w:ilvl="2" w:tplc="A48290C4" w:tentative="1">
      <w:start w:val="1"/>
      <w:numFmt w:val="bullet"/>
      <w:lvlText w:val="•"/>
      <w:lvlJc w:val="left"/>
      <w:pPr>
        <w:tabs>
          <w:tab w:val="num" w:pos="2160"/>
        </w:tabs>
        <w:ind w:left="2160" w:hanging="360"/>
      </w:pPr>
      <w:rPr>
        <w:rFonts w:ascii="Arial" w:hAnsi="Arial" w:hint="default"/>
      </w:rPr>
    </w:lvl>
    <w:lvl w:ilvl="3" w:tplc="4DF089E2" w:tentative="1">
      <w:start w:val="1"/>
      <w:numFmt w:val="bullet"/>
      <w:lvlText w:val="•"/>
      <w:lvlJc w:val="left"/>
      <w:pPr>
        <w:tabs>
          <w:tab w:val="num" w:pos="2880"/>
        </w:tabs>
        <w:ind w:left="2880" w:hanging="360"/>
      </w:pPr>
      <w:rPr>
        <w:rFonts w:ascii="Arial" w:hAnsi="Arial" w:hint="default"/>
      </w:rPr>
    </w:lvl>
    <w:lvl w:ilvl="4" w:tplc="2550EA28" w:tentative="1">
      <w:start w:val="1"/>
      <w:numFmt w:val="bullet"/>
      <w:lvlText w:val="•"/>
      <w:lvlJc w:val="left"/>
      <w:pPr>
        <w:tabs>
          <w:tab w:val="num" w:pos="3600"/>
        </w:tabs>
        <w:ind w:left="3600" w:hanging="360"/>
      </w:pPr>
      <w:rPr>
        <w:rFonts w:ascii="Arial" w:hAnsi="Arial" w:hint="default"/>
      </w:rPr>
    </w:lvl>
    <w:lvl w:ilvl="5" w:tplc="84A42A4E" w:tentative="1">
      <w:start w:val="1"/>
      <w:numFmt w:val="bullet"/>
      <w:lvlText w:val="•"/>
      <w:lvlJc w:val="left"/>
      <w:pPr>
        <w:tabs>
          <w:tab w:val="num" w:pos="4320"/>
        </w:tabs>
        <w:ind w:left="4320" w:hanging="360"/>
      </w:pPr>
      <w:rPr>
        <w:rFonts w:ascii="Arial" w:hAnsi="Arial" w:hint="default"/>
      </w:rPr>
    </w:lvl>
    <w:lvl w:ilvl="6" w:tplc="4D56626C" w:tentative="1">
      <w:start w:val="1"/>
      <w:numFmt w:val="bullet"/>
      <w:lvlText w:val="•"/>
      <w:lvlJc w:val="left"/>
      <w:pPr>
        <w:tabs>
          <w:tab w:val="num" w:pos="5040"/>
        </w:tabs>
        <w:ind w:left="5040" w:hanging="360"/>
      </w:pPr>
      <w:rPr>
        <w:rFonts w:ascii="Arial" w:hAnsi="Arial" w:hint="default"/>
      </w:rPr>
    </w:lvl>
    <w:lvl w:ilvl="7" w:tplc="50B21F4E" w:tentative="1">
      <w:start w:val="1"/>
      <w:numFmt w:val="bullet"/>
      <w:lvlText w:val="•"/>
      <w:lvlJc w:val="left"/>
      <w:pPr>
        <w:tabs>
          <w:tab w:val="num" w:pos="5760"/>
        </w:tabs>
        <w:ind w:left="5760" w:hanging="360"/>
      </w:pPr>
      <w:rPr>
        <w:rFonts w:ascii="Arial" w:hAnsi="Arial" w:hint="default"/>
      </w:rPr>
    </w:lvl>
    <w:lvl w:ilvl="8" w:tplc="73E6C4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40548C"/>
    <w:multiLevelType w:val="hybridMultilevel"/>
    <w:tmpl w:val="482E9AB6"/>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A2423B"/>
    <w:multiLevelType w:val="hybridMultilevel"/>
    <w:tmpl w:val="09A433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3D60864"/>
    <w:multiLevelType w:val="hybridMultilevel"/>
    <w:tmpl w:val="29669BA6"/>
    <w:lvl w:ilvl="0" w:tplc="C10A455E">
      <w:start w:val="1"/>
      <w:numFmt w:val="bullet"/>
      <w:lvlText w:val="•"/>
      <w:lvlJc w:val="left"/>
      <w:pPr>
        <w:tabs>
          <w:tab w:val="num" w:pos="720"/>
        </w:tabs>
        <w:ind w:left="720" w:hanging="360"/>
      </w:pPr>
      <w:rPr>
        <w:rFonts w:ascii="Arial" w:hAnsi="Arial" w:hint="default"/>
      </w:rPr>
    </w:lvl>
    <w:lvl w:ilvl="1" w:tplc="7BC232D2" w:tentative="1">
      <w:start w:val="1"/>
      <w:numFmt w:val="bullet"/>
      <w:lvlText w:val="•"/>
      <w:lvlJc w:val="left"/>
      <w:pPr>
        <w:tabs>
          <w:tab w:val="num" w:pos="1440"/>
        </w:tabs>
        <w:ind w:left="1440" w:hanging="360"/>
      </w:pPr>
      <w:rPr>
        <w:rFonts w:ascii="Arial" w:hAnsi="Arial" w:hint="default"/>
      </w:rPr>
    </w:lvl>
    <w:lvl w:ilvl="2" w:tplc="13585B94" w:tentative="1">
      <w:start w:val="1"/>
      <w:numFmt w:val="bullet"/>
      <w:lvlText w:val="•"/>
      <w:lvlJc w:val="left"/>
      <w:pPr>
        <w:tabs>
          <w:tab w:val="num" w:pos="2160"/>
        </w:tabs>
        <w:ind w:left="2160" w:hanging="360"/>
      </w:pPr>
      <w:rPr>
        <w:rFonts w:ascii="Arial" w:hAnsi="Arial" w:hint="default"/>
      </w:rPr>
    </w:lvl>
    <w:lvl w:ilvl="3" w:tplc="CD107788" w:tentative="1">
      <w:start w:val="1"/>
      <w:numFmt w:val="bullet"/>
      <w:lvlText w:val="•"/>
      <w:lvlJc w:val="left"/>
      <w:pPr>
        <w:tabs>
          <w:tab w:val="num" w:pos="2880"/>
        </w:tabs>
        <w:ind w:left="2880" w:hanging="360"/>
      </w:pPr>
      <w:rPr>
        <w:rFonts w:ascii="Arial" w:hAnsi="Arial" w:hint="default"/>
      </w:rPr>
    </w:lvl>
    <w:lvl w:ilvl="4" w:tplc="0E3A2F76" w:tentative="1">
      <w:start w:val="1"/>
      <w:numFmt w:val="bullet"/>
      <w:lvlText w:val="•"/>
      <w:lvlJc w:val="left"/>
      <w:pPr>
        <w:tabs>
          <w:tab w:val="num" w:pos="3600"/>
        </w:tabs>
        <w:ind w:left="3600" w:hanging="360"/>
      </w:pPr>
      <w:rPr>
        <w:rFonts w:ascii="Arial" w:hAnsi="Arial" w:hint="default"/>
      </w:rPr>
    </w:lvl>
    <w:lvl w:ilvl="5" w:tplc="2F761EEA" w:tentative="1">
      <w:start w:val="1"/>
      <w:numFmt w:val="bullet"/>
      <w:lvlText w:val="•"/>
      <w:lvlJc w:val="left"/>
      <w:pPr>
        <w:tabs>
          <w:tab w:val="num" w:pos="4320"/>
        </w:tabs>
        <w:ind w:left="4320" w:hanging="360"/>
      </w:pPr>
      <w:rPr>
        <w:rFonts w:ascii="Arial" w:hAnsi="Arial" w:hint="default"/>
      </w:rPr>
    </w:lvl>
    <w:lvl w:ilvl="6" w:tplc="52DAE8D4" w:tentative="1">
      <w:start w:val="1"/>
      <w:numFmt w:val="bullet"/>
      <w:lvlText w:val="•"/>
      <w:lvlJc w:val="left"/>
      <w:pPr>
        <w:tabs>
          <w:tab w:val="num" w:pos="5040"/>
        </w:tabs>
        <w:ind w:left="5040" w:hanging="360"/>
      </w:pPr>
      <w:rPr>
        <w:rFonts w:ascii="Arial" w:hAnsi="Arial" w:hint="default"/>
      </w:rPr>
    </w:lvl>
    <w:lvl w:ilvl="7" w:tplc="9ECEECF0" w:tentative="1">
      <w:start w:val="1"/>
      <w:numFmt w:val="bullet"/>
      <w:lvlText w:val="•"/>
      <w:lvlJc w:val="left"/>
      <w:pPr>
        <w:tabs>
          <w:tab w:val="num" w:pos="5760"/>
        </w:tabs>
        <w:ind w:left="5760" w:hanging="360"/>
      </w:pPr>
      <w:rPr>
        <w:rFonts w:ascii="Arial" w:hAnsi="Arial" w:hint="default"/>
      </w:rPr>
    </w:lvl>
    <w:lvl w:ilvl="8" w:tplc="70E22A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E91C4B"/>
    <w:multiLevelType w:val="hybridMultilevel"/>
    <w:tmpl w:val="32ECE9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B6C79CB"/>
    <w:multiLevelType w:val="hybridMultilevel"/>
    <w:tmpl w:val="BA225E0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2DB70BD7"/>
    <w:multiLevelType w:val="hybridMultilevel"/>
    <w:tmpl w:val="F2C877B2"/>
    <w:lvl w:ilvl="0" w:tplc="53DEBCAC">
      <w:start w:val="1"/>
      <w:numFmt w:val="bullet"/>
      <w:lvlText w:val="•"/>
      <w:lvlJc w:val="left"/>
      <w:pPr>
        <w:tabs>
          <w:tab w:val="num" w:pos="720"/>
        </w:tabs>
        <w:ind w:left="720" w:hanging="360"/>
      </w:pPr>
      <w:rPr>
        <w:rFonts w:ascii="Times New Roman" w:hAnsi="Times New Roman" w:hint="default"/>
      </w:rPr>
    </w:lvl>
    <w:lvl w:ilvl="1" w:tplc="A7AE464E" w:tentative="1">
      <w:start w:val="1"/>
      <w:numFmt w:val="bullet"/>
      <w:lvlText w:val="•"/>
      <w:lvlJc w:val="left"/>
      <w:pPr>
        <w:tabs>
          <w:tab w:val="num" w:pos="1440"/>
        </w:tabs>
        <w:ind w:left="1440" w:hanging="360"/>
      </w:pPr>
      <w:rPr>
        <w:rFonts w:ascii="Times New Roman" w:hAnsi="Times New Roman" w:hint="default"/>
      </w:rPr>
    </w:lvl>
    <w:lvl w:ilvl="2" w:tplc="77380620" w:tentative="1">
      <w:start w:val="1"/>
      <w:numFmt w:val="bullet"/>
      <w:lvlText w:val="•"/>
      <w:lvlJc w:val="left"/>
      <w:pPr>
        <w:tabs>
          <w:tab w:val="num" w:pos="2160"/>
        </w:tabs>
        <w:ind w:left="2160" w:hanging="360"/>
      </w:pPr>
      <w:rPr>
        <w:rFonts w:ascii="Times New Roman" w:hAnsi="Times New Roman" w:hint="default"/>
      </w:rPr>
    </w:lvl>
    <w:lvl w:ilvl="3" w:tplc="6090E110" w:tentative="1">
      <w:start w:val="1"/>
      <w:numFmt w:val="bullet"/>
      <w:lvlText w:val="•"/>
      <w:lvlJc w:val="left"/>
      <w:pPr>
        <w:tabs>
          <w:tab w:val="num" w:pos="2880"/>
        </w:tabs>
        <w:ind w:left="2880" w:hanging="360"/>
      </w:pPr>
      <w:rPr>
        <w:rFonts w:ascii="Times New Roman" w:hAnsi="Times New Roman" w:hint="default"/>
      </w:rPr>
    </w:lvl>
    <w:lvl w:ilvl="4" w:tplc="B3F4160C" w:tentative="1">
      <w:start w:val="1"/>
      <w:numFmt w:val="bullet"/>
      <w:lvlText w:val="•"/>
      <w:lvlJc w:val="left"/>
      <w:pPr>
        <w:tabs>
          <w:tab w:val="num" w:pos="3600"/>
        </w:tabs>
        <w:ind w:left="3600" w:hanging="360"/>
      </w:pPr>
      <w:rPr>
        <w:rFonts w:ascii="Times New Roman" w:hAnsi="Times New Roman" w:hint="default"/>
      </w:rPr>
    </w:lvl>
    <w:lvl w:ilvl="5" w:tplc="1A6279B0" w:tentative="1">
      <w:start w:val="1"/>
      <w:numFmt w:val="bullet"/>
      <w:lvlText w:val="•"/>
      <w:lvlJc w:val="left"/>
      <w:pPr>
        <w:tabs>
          <w:tab w:val="num" w:pos="4320"/>
        </w:tabs>
        <w:ind w:left="4320" w:hanging="360"/>
      </w:pPr>
      <w:rPr>
        <w:rFonts w:ascii="Times New Roman" w:hAnsi="Times New Roman" w:hint="default"/>
      </w:rPr>
    </w:lvl>
    <w:lvl w:ilvl="6" w:tplc="E1041A68" w:tentative="1">
      <w:start w:val="1"/>
      <w:numFmt w:val="bullet"/>
      <w:lvlText w:val="•"/>
      <w:lvlJc w:val="left"/>
      <w:pPr>
        <w:tabs>
          <w:tab w:val="num" w:pos="5040"/>
        </w:tabs>
        <w:ind w:left="5040" w:hanging="360"/>
      </w:pPr>
      <w:rPr>
        <w:rFonts w:ascii="Times New Roman" w:hAnsi="Times New Roman" w:hint="default"/>
      </w:rPr>
    </w:lvl>
    <w:lvl w:ilvl="7" w:tplc="74FE8EEC" w:tentative="1">
      <w:start w:val="1"/>
      <w:numFmt w:val="bullet"/>
      <w:lvlText w:val="•"/>
      <w:lvlJc w:val="left"/>
      <w:pPr>
        <w:tabs>
          <w:tab w:val="num" w:pos="5760"/>
        </w:tabs>
        <w:ind w:left="5760" w:hanging="360"/>
      </w:pPr>
      <w:rPr>
        <w:rFonts w:ascii="Times New Roman" w:hAnsi="Times New Roman" w:hint="default"/>
      </w:rPr>
    </w:lvl>
    <w:lvl w:ilvl="8" w:tplc="7FBCB3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DD51085"/>
    <w:multiLevelType w:val="hybridMultilevel"/>
    <w:tmpl w:val="97F88D8E"/>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A53411"/>
    <w:multiLevelType w:val="hybridMultilevel"/>
    <w:tmpl w:val="054A599A"/>
    <w:lvl w:ilvl="0" w:tplc="FAAAFDA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4D929E0"/>
    <w:multiLevelType w:val="hybridMultilevel"/>
    <w:tmpl w:val="77A2121C"/>
    <w:lvl w:ilvl="0" w:tplc="02469530">
      <w:start w:val="1"/>
      <w:numFmt w:val="bullet"/>
      <w:lvlText w:val="•"/>
      <w:lvlJc w:val="left"/>
      <w:pPr>
        <w:tabs>
          <w:tab w:val="num" w:pos="720"/>
        </w:tabs>
        <w:ind w:left="720" w:hanging="360"/>
      </w:pPr>
      <w:rPr>
        <w:rFonts w:ascii="Times New Roman" w:hAnsi="Times New Roman" w:hint="default"/>
      </w:rPr>
    </w:lvl>
    <w:lvl w:ilvl="1" w:tplc="C2A24F76" w:tentative="1">
      <w:start w:val="1"/>
      <w:numFmt w:val="bullet"/>
      <w:lvlText w:val="•"/>
      <w:lvlJc w:val="left"/>
      <w:pPr>
        <w:tabs>
          <w:tab w:val="num" w:pos="1440"/>
        </w:tabs>
        <w:ind w:left="1440" w:hanging="360"/>
      </w:pPr>
      <w:rPr>
        <w:rFonts w:ascii="Times New Roman" w:hAnsi="Times New Roman" w:hint="default"/>
      </w:rPr>
    </w:lvl>
    <w:lvl w:ilvl="2" w:tplc="D49AA05A" w:tentative="1">
      <w:start w:val="1"/>
      <w:numFmt w:val="bullet"/>
      <w:lvlText w:val="•"/>
      <w:lvlJc w:val="left"/>
      <w:pPr>
        <w:tabs>
          <w:tab w:val="num" w:pos="2160"/>
        </w:tabs>
        <w:ind w:left="2160" w:hanging="360"/>
      </w:pPr>
      <w:rPr>
        <w:rFonts w:ascii="Times New Roman" w:hAnsi="Times New Roman" w:hint="default"/>
      </w:rPr>
    </w:lvl>
    <w:lvl w:ilvl="3" w:tplc="243ED19C" w:tentative="1">
      <w:start w:val="1"/>
      <w:numFmt w:val="bullet"/>
      <w:lvlText w:val="•"/>
      <w:lvlJc w:val="left"/>
      <w:pPr>
        <w:tabs>
          <w:tab w:val="num" w:pos="2880"/>
        </w:tabs>
        <w:ind w:left="2880" w:hanging="360"/>
      </w:pPr>
      <w:rPr>
        <w:rFonts w:ascii="Times New Roman" w:hAnsi="Times New Roman" w:hint="default"/>
      </w:rPr>
    </w:lvl>
    <w:lvl w:ilvl="4" w:tplc="E2E052F0" w:tentative="1">
      <w:start w:val="1"/>
      <w:numFmt w:val="bullet"/>
      <w:lvlText w:val="•"/>
      <w:lvlJc w:val="left"/>
      <w:pPr>
        <w:tabs>
          <w:tab w:val="num" w:pos="3600"/>
        </w:tabs>
        <w:ind w:left="3600" w:hanging="360"/>
      </w:pPr>
      <w:rPr>
        <w:rFonts w:ascii="Times New Roman" w:hAnsi="Times New Roman" w:hint="default"/>
      </w:rPr>
    </w:lvl>
    <w:lvl w:ilvl="5" w:tplc="3252D28A" w:tentative="1">
      <w:start w:val="1"/>
      <w:numFmt w:val="bullet"/>
      <w:lvlText w:val="•"/>
      <w:lvlJc w:val="left"/>
      <w:pPr>
        <w:tabs>
          <w:tab w:val="num" w:pos="4320"/>
        </w:tabs>
        <w:ind w:left="4320" w:hanging="360"/>
      </w:pPr>
      <w:rPr>
        <w:rFonts w:ascii="Times New Roman" w:hAnsi="Times New Roman" w:hint="default"/>
      </w:rPr>
    </w:lvl>
    <w:lvl w:ilvl="6" w:tplc="80EA15B0" w:tentative="1">
      <w:start w:val="1"/>
      <w:numFmt w:val="bullet"/>
      <w:lvlText w:val="•"/>
      <w:lvlJc w:val="left"/>
      <w:pPr>
        <w:tabs>
          <w:tab w:val="num" w:pos="5040"/>
        </w:tabs>
        <w:ind w:left="5040" w:hanging="360"/>
      </w:pPr>
      <w:rPr>
        <w:rFonts w:ascii="Times New Roman" w:hAnsi="Times New Roman" w:hint="default"/>
      </w:rPr>
    </w:lvl>
    <w:lvl w:ilvl="7" w:tplc="54B41420" w:tentative="1">
      <w:start w:val="1"/>
      <w:numFmt w:val="bullet"/>
      <w:lvlText w:val="•"/>
      <w:lvlJc w:val="left"/>
      <w:pPr>
        <w:tabs>
          <w:tab w:val="num" w:pos="5760"/>
        </w:tabs>
        <w:ind w:left="5760" w:hanging="360"/>
      </w:pPr>
      <w:rPr>
        <w:rFonts w:ascii="Times New Roman" w:hAnsi="Times New Roman" w:hint="default"/>
      </w:rPr>
    </w:lvl>
    <w:lvl w:ilvl="8" w:tplc="5F68B47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37334B"/>
    <w:multiLevelType w:val="hybridMultilevel"/>
    <w:tmpl w:val="0B168B18"/>
    <w:lvl w:ilvl="0" w:tplc="9DCE940A">
      <w:start w:val="1"/>
      <w:numFmt w:val="bullet"/>
      <w:lvlText w:val="•"/>
      <w:lvlJc w:val="left"/>
      <w:pPr>
        <w:tabs>
          <w:tab w:val="num" w:pos="720"/>
        </w:tabs>
        <w:ind w:left="720" w:hanging="360"/>
      </w:pPr>
      <w:rPr>
        <w:rFonts w:ascii="Times New Roman" w:hAnsi="Times New Roman" w:hint="default"/>
      </w:rPr>
    </w:lvl>
    <w:lvl w:ilvl="1" w:tplc="BA40AF28" w:tentative="1">
      <w:start w:val="1"/>
      <w:numFmt w:val="bullet"/>
      <w:lvlText w:val="•"/>
      <w:lvlJc w:val="left"/>
      <w:pPr>
        <w:tabs>
          <w:tab w:val="num" w:pos="1440"/>
        </w:tabs>
        <w:ind w:left="1440" w:hanging="360"/>
      </w:pPr>
      <w:rPr>
        <w:rFonts w:ascii="Times New Roman" w:hAnsi="Times New Roman" w:hint="default"/>
      </w:rPr>
    </w:lvl>
    <w:lvl w:ilvl="2" w:tplc="0E761F96" w:tentative="1">
      <w:start w:val="1"/>
      <w:numFmt w:val="bullet"/>
      <w:lvlText w:val="•"/>
      <w:lvlJc w:val="left"/>
      <w:pPr>
        <w:tabs>
          <w:tab w:val="num" w:pos="2160"/>
        </w:tabs>
        <w:ind w:left="2160" w:hanging="360"/>
      </w:pPr>
      <w:rPr>
        <w:rFonts w:ascii="Times New Roman" w:hAnsi="Times New Roman" w:hint="default"/>
      </w:rPr>
    </w:lvl>
    <w:lvl w:ilvl="3" w:tplc="436CD56A" w:tentative="1">
      <w:start w:val="1"/>
      <w:numFmt w:val="bullet"/>
      <w:lvlText w:val="•"/>
      <w:lvlJc w:val="left"/>
      <w:pPr>
        <w:tabs>
          <w:tab w:val="num" w:pos="2880"/>
        </w:tabs>
        <w:ind w:left="2880" w:hanging="360"/>
      </w:pPr>
      <w:rPr>
        <w:rFonts w:ascii="Times New Roman" w:hAnsi="Times New Roman" w:hint="default"/>
      </w:rPr>
    </w:lvl>
    <w:lvl w:ilvl="4" w:tplc="FC4A3734" w:tentative="1">
      <w:start w:val="1"/>
      <w:numFmt w:val="bullet"/>
      <w:lvlText w:val="•"/>
      <w:lvlJc w:val="left"/>
      <w:pPr>
        <w:tabs>
          <w:tab w:val="num" w:pos="3600"/>
        </w:tabs>
        <w:ind w:left="3600" w:hanging="360"/>
      </w:pPr>
      <w:rPr>
        <w:rFonts w:ascii="Times New Roman" w:hAnsi="Times New Roman" w:hint="default"/>
      </w:rPr>
    </w:lvl>
    <w:lvl w:ilvl="5" w:tplc="1A463338" w:tentative="1">
      <w:start w:val="1"/>
      <w:numFmt w:val="bullet"/>
      <w:lvlText w:val="•"/>
      <w:lvlJc w:val="left"/>
      <w:pPr>
        <w:tabs>
          <w:tab w:val="num" w:pos="4320"/>
        </w:tabs>
        <w:ind w:left="4320" w:hanging="360"/>
      </w:pPr>
      <w:rPr>
        <w:rFonts w:ascii="Times New Roman" w:hAnsi="Times New Roman" w:hint="default"/>
      </w:rPr>
    </w:lvl>
    <w:lvl w:ilvl="6" w:tplc="4F40A7C0" w:tentative="1">
      <w:start w:val="1"/>
      <w:numFmt w:val="bullet"/>
      <w:lvlText w:val="•"/>
      <w:lvlJc w:val="left"/>
      <w:pPr>
        <w:tabs>
          <w:tab w:val="num" w:pos="5040"/>
        </w:tabs>
        <w:ind w:left="5040" w:hanging="360"/>
      </w:pPr>
      <w:rPr>
        <w:rFonts w:ascii="Times New Roman" w:hAnsi="Times New Roman" w:hint="default"/>
      </w:rPr>
    </w:lvl>
    <w:lvl w:ilvl="7" w:tplc="04220AF4" w:tentative="1">
      <w:start w:val="1"/>
      <w:numFmt w:val="bullet"/>
      <w:lvlText w:val="•"/>
      <w:lvlJc w:val="left"/>
      <w:pPr>
        <w:tabs>
          <w:tab w:val="num" w:pos="5760"/>
        </w:tabs>
        <w:ind w:left="5760" w:hanging="360"/>
      </w:pPr>
      <w:rPr>
        <w:rFonts w:ascii="Times New Roman" w:hAnsi="Times New Roman" w:hint="default"/>
      </w:rPr>
    </w:lvl>
    <w:lvl w:ilvl="8" w:tplc="836C54A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CC1825"/>
    <w:multiLevelType w:val="hybridMultilevel"/>
    <w:tmpl w:val="FF8413A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38030812"/>
    <w:multiLevelType w:val="hybridMultilevel"/>
    <w:tmpl w:val="86C0F6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DF6524F"/>
    <w:multiLevelType w:val="hybridMultilevel"/>
    <w:tmpl w:val="CA548A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00B2689"/>
    <w:multiLevelType w:val="hybridMultilevel"/>
    <w:tmpl w:val="08EA7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0E14529"/>
    <w:multiLevelType w:val="hybridMultilevel"/>
    <w:tmpl w:val="FF08A04A"/>
    <w:lvl w:ilvl="0" w:tplc="C9E26672">
      <w:start w:val="1"/>
      <w:numFmt w:val="bullet"/>
      <w:lvlText w:val="•"/>
      <w:lvlJc w:val="left"/>
      <w:pPr>
        <w:tabs>
          <w:tab w:val="num" w:pos="720"/>
        </w:tabs>
        <w:ind w:left="720" w:hanging="360"/>
      </w:pPr>
      <w:rPr>
        <w:rFonts w:ascii="Arial" w:hAnsi="Arial" w:hint="default"/>
      </w:rPr>
    </w:lvl>
    <w:lvl w:ilvl="1" w:tplc="AB3491E0" w:tentative="1">
      <w:start w:val="1"/>
      <w:numFmt w:val="bullet"/>
      <w:lvlText w:val="•"/>
      <w:lvlJc w:val="left"/>
      <w:pPr>
        <w:tabs>
          <w:tab w:val="num" w:pos="1440"/>
        </w:tabs>
        <w:ind w:left="1440" w:hanging="360"/>
      </w:pPr>
      <w:rPr>
        <w:rFonts w:ascii="Arial" w:hAnsi="Arial" w:hint="default"/>
      </w:rPr>
    </w:lvl>
    <w:lvl w:ilvl="2" w:tplc="B1626ED8" w:tentative="1">
      <w:start w:val="1"/>
      <w:numFmt w:val="bullet"/>
      <w:lvlText w:val="•"/>
      <w:lvlJc w:val="left"/>
      <w:pPr>
        <w:tabs>
          <w:tab w:val="num" w:pos="2160"/>
        </w:tabs>
        <w:ind w:left="2160" w:hanging="360"/>
      </w:pPr>
      <w:rPr>
        <w:rFonts w:ascii="Arial" w:hAnsi="Arial" w:hint="default"/>
      </w:rPr>
    </w:lvl>
    <w:lvl w:ilvl="3" w:tplc="CFA46D9C" w:tentative="1">
      <w:start w:val="1"/>
      <w:numFmt w:val="bullet"/>
      <w:lvlText w:val="•"/>
      <w:lvlJc w:val="left"/>
      <w:pPr>
        <w:tabs>
          <w:tab w:val="num" w:pos="2880"/>
        </w:tabs>
        <w:ind w:left="2880" w:hanging="360"/>
      </w:pPr>
      <w:rPr>
        <w:rFonts w:ascii="Arial" w:hAnsi="Arial" w:hint="default"/>
      </w:rPr>
    </w:lvl>
    <w:lvl w:ilvl="4" w:tplc="6CFA2A08" w:tentative="1">
      <w:start w:val="1"/>
      <w:numFmt w:val="bullet"/>
      <w:lvlText w:val="•"/>
      <w:lvlJc w:val="left"/>
      <w:pPr>
        <w:tabs>
          <w:tab w:val="num" w:pos="3600"/>
        </w:tabs>
        <w:ind w:left="3600" w:hanging="360"/>
      </w:pPr>
      <w:rPr>
        <w:rFonts w:ascii="Arial" w:hAnsi="Arial" w:hint="default"/>
      </w:rPr>
    </w:lvl>
    <w:lvl w:ilvl="5" w:tplc="E0C46EC8" w:tentative="1">
      <w:start w:val="1"/>
      <w:numFmt w:val="bullet"/>
      <w:lvlText w:val="•"/>
      <w:lvlJc w:val="left"/>
      <w:pPr>
        <w:tabs>
          <w:tab w:val="num" w:pos="4320"/>
        </w:tabs>
        <w:ind w:left="4320" w:hanging="360"/>
      </w:pPr>
      <w:rPr>
        <w:rFonts w:ascii="Arial" w:hAnsi="Arial" w:hint="default"/>
      </w:rPr>
    </w:lvl>
    <w:lvl w:ilvl="6" w:tplc="75CC7C1E" w:tentative="1">
      <w:start w:val="1"/>
      <w:numFmt w:val="bullet"/>
      <w:lvlText w:val="•"/>
      <w:lvlJc w:val="left"/>
      <w:pPr>
        <w:tabs>
          <w:tab w:val="num" w:pos="5040"/>
        </w:tabs>
        <w:ind w:left="5040" w:hanging="360"/>
      </w:pPr>
      <w:rPr>
        <w:rFonts w:ascii="Arial" w:hAnsi="Arial" w:hint="default"/>
      </w:rPr>
    </w:lvl>
    <w:lvl w:ilvl="7" w:tplc="1E74CECA" w:tentative="1">
      <w:start w:val="1"/>
      <w:numFmt w:val="bullet"/>
      <w:lvlText w:val="•"/>
      <w:lvlJc w:val="left"/>
      <w:pPr>
        <w:tabs>
          <w:tab w:val="num" w:pos="5760"/>
        </w:tabs>
        <w:ind w:left="5760" w:hanging="360"/>
      </w:pPr>
      <w:rPr>
        <w:rFonts w:ascii="Arial" w:hAnsi="Arial" w:hint="default"/>
      </w:rPr>
    </w:lvl>
    <w:lvl w:ilvl="8" w:tplc="D38082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9B1CFF"/>
    <w:multiLevelType w:val="hybridMultilevel"/>
    <w:tmpl w:val="427840C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15:restartNumberingAfterBreak="0">
    <w:nsid w:val="41B74215"/>
    <w:multiLevelType w:val="hybridMultilevel"/>
    <w:tmpl w:val="E30E122E"/>
    <w:lvl w:ilvl="0" w:tplc="E45647B0">
      <w:start w:val="1"/>
      <w:numFmt w:val="bullet"/>
      <w:lvlText w:val="•"/>
      <w:lvlJc w:val="left"/>
      <w:pPr>
        <w:tabs>
          <w:tab w:val="num" w:pos="720"/>
        </w:tabs>
        <w:ind w:left="720" w:hanging="360"/>
      </w:pPr>
      <w:rPr>
        <w:rFonts w:ascii="Arial" w:hAnsi="Arial" w:hint="default"/>
      </w:rPr>
    </w:lvl>
    <w:lvl w:ilvl="1" w:tplc="9B8A6DB0" w:tentative="1">
      <w:start w:val="1"/>
      <w:numFmt w:val="bullet"/>
      <w:lvlText w:val="•"/>
      <w:lvlJc w:val="left"/>
      <w:pPr>
        <w:tabs>
          <w:tab w:val="num" w:pos="1440"/>
        </w:tabs>
        <w:ind w:left="1440" w:hanging="360"/>
      </w:pPr>
      <w:rPr>
        <w:rFonts w:ascii="Arial" w:hAnsi="Arial" w:hint="default"/>
      </w:rPr>
    </w:lvl>
    <w:lvl w:ilvl="2" w:tplc="7F344D3A" w:tentative="1">
      <w:start w:val="1"/>
      <w:numFmt w:val="bullet"/>
      <w:lvlText w:val="•"/>
      <w:lvlJc w:val="left"/>
      <w:pPr>
        <w:tabs>
          <w:tab w:val="num" w:pos="2160"/>
        </w:tabs>
        <w:ind w:left="2160" w:hanging="360"/>
      </w:pPr>
      <w:rPr>
        <w:rFonts w:ascii="Arial" w:hAnsi="Arial" w:hint="default"/>
      </w:rPr>
    </w:lvl>
    <w:lvl w:ilvl="3" w:tplc="2CAE68DE" w:tentative="1">
      <w:start w:val="1"/>
      <w:numFmt w:val="bullet"/>
      <w:lvlText w:val="•"/>
      <w:lvlJc w:val="left"/>
      <w:pPr>
        <w:tabs>
          <w:tab w:val="num" w:pos="2880"/>
        </w:tabs>
        <w:ind w:left="2880" w:hanging="360"/>
      </w:pPr>
      <w:rPr>
        <w:rFonts w:ascii="Arial" w:hAnsi="Arial" w:hint="default"/>
      </w:rPr>
    </w:lvl>
    <w:lvl w:ilvl="4" w:tplc="73EA3E38" w:tentative="1">
      <w:start w:val="1"/>
      <w:numFmt w:val="bullet"/>
      <w:lvlText w:val="•"/>
      <w:lvlJc w:val="left"/>
      <w:pPr>
        <w:tabs>
          <w:tab w:val="num" w:pos="3600"/>
        </w:tabs>
        <w:ind w:left="3600" w:hanging="360"/>
      </w:pPr>
      <w:rPr>
        <w:rFonts w:ascii="Arial" w:hAnsi="Arial" w:hint="default"/>
      </w:rPr>
    </w:lvl>
    <w:lvl w:ilvl="5" w:tplc="74380558" w:tentative="1">
      <w:start w:val="1"/>
      <w:numFmt w:val="bullet"/>
      <w:lvlText w:val="•"/>
      <w:lvlJc w:val="left"/>
      <w:pPr>
        <w:tabs>
          <w:tab w:val="num" w:pos="4320"/>
        </w:tabs>
        <w:ind w:left="4320" w:hanging="360"/>
      </w:pPr>
      <w:rPr>
        <w:rFonts w:ascii="Arial" w:hAnsi="Arial" w:hint="default"/>
      </w:rPr>
    </w:lvl>
    <w:lvl w:ilvl="6" w:tplc="4420DEE4" w:tentative="1">
      <w:start w:val="1"/>
      <w:numFmt w:val="bullet"/>
      <w:lvlText w:val="•"/>
      <w:lvlJc w:val="left"/>
      <w:pPr>
        <w:tabs>
          <w:tab w:val="num" w:pos="5040"/>
        </w:tabs>
        <w:ind w:left="5040" w:hanging="360"/>
      </w:pPr>
      <w:rPr>
        <w:rFonts w:ascii="Arial" w:hAnsi="Arial" w:hint="default"/>
      </w:rPr>
    </w:lvl>
    <w:lvl w:ilvl="7" w:tplc="6A8E2B34" w:tentative="1">
      <w:start w:val="1"/>
      <w:numFmt w:val="bullet"/>
      <w:lvlText w:val="•"/>
      <w:lvlJc w:val="left"/>
      <w:pPr>
        <w:tabs>
          <w:tab w:val="num" w:pos="5760"/>
        </w:tabs>
        <w:ind w:left="5760" w:hanging="360"/>
      </w:pPr>
      <w:rPr>
        <w:rFonts w:ascii="Arial" w:hAnsi="Arial" w:hint="default"/>
      </w:rPr>
    </w:lvl>
    <w:lvl w:ilvl="8" w:tplc="E2847D8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5F21E4"/>
    <w:multiLevelType w:val="hybridMultilevel"/>
    <w:tmpl w:val="CB4CCC7E"/>
    <w:lvl w:ilvl="0" w:tplc="712AD9CE">
      <w:start w:val="1"/>
      <w:numFmt w:val="bullet"/>
      <w:lvlText w:val="•"/>
      <w:lvlJc w:val="left"/>
      <w:pPr>
        <w:tabs>
          <w:tab w:val="num" w:pos="720"/>
        </w:tabs>
        <w:ind w:left="720" w:hanging="360"/>
      </w:pPr>
      <w:rPr>
        <w:rFonts w:ascii="Arial" w:hAnsi="Arial" w:hint="default"/>
      </w:rPr>
    </w:lvl>
    <w:lvl w:ilvl="1" w:tplc="3EE40E70" w:tentative="1">
      <w:start w:val="1"/>
      <w:numFmt w:val="bullet"/>
      <w:lvlText w:val="•"/>
      <w:lvlJc w:val="left"/>
      <w:pPr>
        <w:tabs>
          <w:tab w:val="num" w:pos="1440"/>
        </w:tabs>
        <w:ind w:left="1440" w:hanging="360"/>
      </w:pPr>
      <w:rPr>
        <w:rFonts w:ascii="Arial" w:hAnsi="Arial" w:hint="default"/>
      </w:rPr>
    </w:lvl>
    <w:lvl w:ilvl="2" w:tplc="44D04962" w:tentative="1">
      <w:start w:val="1"/>
      <w:numFmt w:val="bullet"/>
      <w:lvlText w:val="•"/>
      <w:lvlJc w:val="left"/>
      <w:pPr>
        <w:tabs>
          <w:tab w:val="num" w:pos="2160"/>
        </w:tabs>
        <w:ind w:left="2160" w:hanging="360"/>
      </w:pPr>
      <w:rPr>
        <w:rFonts w:ascii="Arial" w:hAnsi="Arial" w:hint="default"/>
      </w:rPr>
    </w:lvl>
    <w:lvl w:ilvl="3" w:tplc="AE4C2FDA" w:tentative="1">
      <w:start w:val="1"/>
      <w:numFmt w:val="bullet"/>
      <w:lvlText w:val="•"/>
      <w:lvlJc w:val="left"/>
      <w:pPr>
        <w:tabs>
          <w:tab w:val="num" w:pos="2880"/>
        </w:tabs>
        <w:ind w:left="2880" w:hanging="360"/>
      </w:pPr>
      <w:rPr>
        <w:rFonts w:ascii="Arial" w:hAnsi="Arial" w:hint="default"/>
      </w:rPr>
    </w:lvl>
    <w:lvl w:ilvl="4" w:tplc="420E83E4" w:tentative="1">
      <w:start w:val="1"/>
      <w:numFmt w:val="bullet"/>
      <w:lvlText w:val="•"/>
      <w:lvlJc w:val="left"/>
      <w:pPr>
        <w:tabs>
          <w:tab w:val="num" w:pos="3600"/>
        </w:tabs>
        <w:ind w:left="3600" w:hanging="360"/>
      </w:pPr>
      <w:rPr>
        <w:rFonts w:ascii="Arial" w:hAnsi="Arial" w:hint="default"/>
      </w:rPr>
    </w:lvl>
    <w:lvl w:ilvl="5" w:tplc="4B3C8E84" w:tentative="1">
      <w:start w:val="1"/>
      <w:numFmt w:val="bullet"/>
      <w:lvlText w:val="•"/>
      <w:lvlJc w:val="left"/>
      <w:pPr>
        <w:tabs>
          <w:tab w:val="num" w:pos="4320"/>
        </w:tabs>
        <w:ind w:left="4320" w:hanging="360"/>
      </w:pPr>
      <w:rPr>
        <w:rFonts w:ascii="Arial" w:hAnsi="Arial" w:hint="default"/>
      </w:rPr>
    </w:lvl>
    <w:lvl w:ilvl="6" w:tplc="E6C84B52" w:tentative="1">
      <w:start w:val="1"/>
      <w:numFmt w:val="bullet"/>
      <w:lvlText w:val="•"/>
      <w:lvlJc w:val="left"/>
      <w:pPr>
        <w:tabs>
          <w:tab w:val="num" w:pos="5040"/>
        </w:tabs>
        <w:ind w:left="5040" w:hanging="360"/>
      </w:pPr>
      <w:rPr>
        <w:rFonts w:ascii="Arial" w:hAnsi="Arial" w:hint="default"/>
      </w:rPr>
    </w:lvl>
    <w:lvl w:ilvl="7" w:tplc="0908BFDC" w:tentative="1">
      <w:start w:val="1"/>
      <w:numFmt w:val="bullet"/>
      <w:lvlText w:val="•"/>
      <w:lvlJc w:val="left"/>
      <w:pPr>
        <w:tabs>
          <w:tab w:val="num" w:pos="5760"/>
        </w:tabs>
        <w:ind w:left="5760" w:hanging="360"/>
      </w:pPr>
      <w:rPr>
        <w:rFonts w:ascii="Arial" w:hAnsi="Arial" w:hint="default"/>
      </w:rPr>
    </w:lvl>
    <w:lvl w:ilvl="8" w:tplc="F21CE45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846980"/>
    <w:multiLevelType w:val="hybridMultilevel"/>
    <w:tmpl w:val="2CCA98F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6DF1DBA"/>
    <w:multiLevelType w:val="hybridMultilevel"/>
    <w:tmpl w:val="C6C4E7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F3F6924"/>
    <w:multiLevelType w:val="hybridMultilevel"/>
    <w:tmpl w:val="A3D22D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F623541"/>
    <w:multiLevelType w:val="hybridMultilevel"/>
    <w:tmpl w:val="816EFB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35C2A0B"/>
    <w:multiLevelType w:val="hybridMultilevel"/>
    <w:tmpl w:val="37366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5626084"/>
    <w:multiLevelType w:val="hybridMultilevel"/>
    <w:tmpl w:val="04CC7EA6"/>
    <w:lvl w:ilvl="0" w:tplc="07C69528">
      <w:start w:val="1"/>
      <w:numFmt w:val="bullet"/>
      <w:lvlText w:val="•"/>
      <w:lvlJc w:val="left"/>
      <w:pPr>
        <w:tabs>
          <w:tab w:val="num" w:pos="720"/>
        </w:tabs>
        <w:ind w:left="720" w:hanging="360"/>
      </w:pPr>
      <w:rPr>
        <w:rFonts w:ascii="Arial" w:hAnsi="Arial" w:hint="default"/>
      </w:rPr>
    </w:lvl>
    <w:lvl w:ilvl="1" w:tplc="AFC6C198" w:tentative="1">
      <w:start w:val="1"/>
      <w:numFmt w:val="bullet"/>
      <w:lvlText w:val="•"/>
      <w:lvlJc w:val="left"/>
      <w:pPr>
        <w:tabs>
          <w:tab w:val="num" w:pos="1440"/>
        </w:tabs>
        <w:ind w:left="1440" w:hanging="360"/>
      </w:pPr>
      <w:rPr>
        <w:rFonts w:ascii="Arial" w:hAnsi="Arial" w:hint="default"/>
      </w:rPr>
    </w:lvl>
    <w:lvl w:ilvl="2" w:tplc="9590352A" w:tentative="1">
      <w:start w:val="1"/>
      <w:numFmt w:val="bullet"/>
      <w:lvlText w:val="•"/>
      <w:lvlJc w:val="left"/>
      <w:pPr>
        <w:tabs>
          <w:tab w:val="num" w:pos="2160"/>
        </w:tabs>
        <w:ind w:left="2160" w:hanging="360"/>
      </w:pPr>
      <w:rPr>
        <w:rFonts w:ascii="Arial" w:hAnsi="Arial" w:hint="default"/>
      </w:rPr>
    </w:lvl>
    <w:lvl w:ilvl="3" w:tplc="DF542AF0" w:tentative="1">
      <w:start w:val="1"/>
      <w:numFmt w:val="bullet"/>
      <w:lvlText w:val="•"/>
      <w:lvlJc w:val="left"/>
      <w:pPr>
        <w:tabs>
          <w:tab w:val="num" w:pos="2880"/>
        </w:tabs>
        <w:ind w:left="2880" w:hanging="360"/>
      </w:pPr>
      <w:rPr>
        <w:rFonts w:ascii="Arial" w:hAnsi="Arial" w:hint="default"/>
      </w:rPr>
    </w:lvl>
    <w:lvl w:ilvl="4" w:tplc="87AC69C8" w:tentative="1">
      <w:start w:val="1"/>
      <w:numFmt w:val="bullet"/>
      <w:lvlText w:val="•"/>
      <w:lvlJc w:val="left"/>
      <w:pPr>
        <w:tabs>
          <w:tab w:val="num" w:pos="3600"/>
        </w:tabs>
        <w:ind w:left="3600" w:hanging="360"/>
      </w:pPr>
      <w:rPr>
        <w:rFonts w:ascii="Arial" w:hAnsi="Arial" w:hint="default"/>
      </w:rPr>
    </w:lvl>
    <w:lvl w:ilvl="5" w:tplc="A608F85A" w:tentative="1">
      <w:start w:val="1"/>
      <w:numFmt w:val="bullet"/>
      <w:lvlText w:val="•"/>
      <w:lvlJc w:val="left"/>
      <w:pPr>
        <w:tabs>
          <w:tab w:val="num" w:pos="4320"/>
        </w:tabs>
        <w:ind w:left="4320" w:hanging="360"/>
      </w:pPr>
      <w:rPr>
        <w:rFonts w:ascii="Arial" w:hAnsi="Arial" w:hint="default"/>
      </w:rPr>
    </w:lvl>
    <w:lvl w:ilvl="6" w:tplc="5F549652" w:tentative="1">
      <w:start w:val="1"/>
      <w:numFmt w:val="bullet"/>
      <w:lvlText w:val="•"/>
      <w:lvlJc w:val="left"/>
      <w:pPr>
        <w:tabs>
          <w:tab w:val="num" w:pos="5040"/>
        </w:tabs>
        <w:ind w:left="5040" w:hanging="360"/>
      </w:pPr>
      <w:rPr>
        <w:rFonts w:ascii="Arial" w:hAnsi="Arial" w:hint="default"/>
      </w:rPr>
    </w:lvl>
    <w:lvl w:ilvl="7" w:tplc="6944AD8A" w:tentative="1">
      <w:start w:val="1"/>
      <w:numFmt w:val="bullet"/>
      <w:lvlText w:val="•"/>
      <w:lvlJc w:val="left"/>
      <w:pPr>
        <w:tabs>
          <w:tab w:val="num" w:pos="5760"/>
        </w:tabs>
        <w:ind w:left="5760" w:hanging="360"/>
      </w:pPr>
      <w:rPr>
        <w:rFonts w:ascii="Arial" w:hAnsi="Arial" w:hint="default"/>
      </w:rPr>
    </w:lvl>
    <w:lvl w:ilvl="8" w:tplc="023AC4B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695A83"/>
    <w:multiLevelType w:val="hybridMultilevel"/>
    <w:tmpl w:val="209691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CE44EB0"/>
    <w:multiLevelType w:val="hybridMultilevel"/>
    <w:tmpl w:val="F1D4D2FE"/>
    <w:lvl w:ilvl="0" w:tplc="DF6A69F4">
      <w:start w:val="1"/>
      <w:numFmt w:val="bullet"/>
      <w:lvlText w:val="•"/>
      <w:lvlJc w:val="left"/>
      <w:pPr>
        <w:tabs>
          <w:tab w:val="num" w:pos="720"/>
        </w:tabs>
        <w:ind w:left="720" w:hanging="360"/>
      </w:pPr>
      <w:rPr>
        <w:rFonts w:ascii="Arial" w:hAnsi="Arial" w:hint="default"/>
      </w:rPr>
    </w:lvl>
    <w:lvl w:ilvl="1" w:tplc="35124142" w:tentative="1">
      <w:start w:val="1"/>
      <w:numFmt w:val="bullet"/>
      <w:lvlText w:val="•"/>
      <w:lvlJc w:val="left"/>
      <w:pPr>
        <w:tabs>
          <w:tab w:val="num" w:pos="1440"/>
        </w:tabs>
        <w:ind w:left="1440" w:hanging="360"/>
      </w:pPr>
      <w:rPr>
        <w:rFonts w:ascii="Arial" w:hAnsi="Arial" w:hint="default"/>
      </w:rPr>
    </w:lvl>
    <w:lvl w:ilvl="2" w:tplc="D4F434C2" w:tentative="1">
      <w:start w:val="1"/>
      <w:numFmt w:val="bullet"/>
      <w:lvlText w:val="•"/>
      <w:lvlJc w:val="left"/>
      <w:pPr>
        <w:tabs>
          <w:tab w:val="num" w:pos="2160"/>
        </w:tabs>
        <w:ind w:left="2160" w:hanging="360"/>
      </w:pPr>
      <w:rPr>
        <w:rFonts w:ascii="Arial" w:hAnsi="Arial" w:hint="default"/>
      </w:rPr>
    </w:lvl>
    <w:lvl w:ilvl="3" w:tplc="4170AFE6" w:tentative="1">
      <w:start w:val="1"/>
      <w:numFmt w:val="bullet"/>
      <w:lvlText w:val="•"/>
      <w:lvlJc w:val="left"/>
      <w:pPr>
        <w:tabs>
          <w:tab w:val="num" w:pos="2880"/>
        </w:tabs>
        <w:ind w:left="2880" w:hanging="360"/>
      </w:pPr>
      <w:rPr>
        <w:rFonts w:ascii="Arial" w:hAnsi="Arial" w:hint="default"/>
      </w:rPr>
    </w:lvl>
    <w:lvl w:ilvl="4" w:tplc="7A6AC8B4" w:tentative="1">
      <w:start w:val="1"/>
      <w:numFmt w:val="bullet"/>
      <w:lvlText w:val="•"/>
      <w:lvlJc w:val="left"/>
      <w:pPr>
        <w:tabs>
          <w:tab w:val="num" w:pos="3600"/>
        </w:tabs>
        <w:ind w:left="3600" w:hanging="360"/>
      </w:pPr>
      <w:rPr>
        <w:rFonts w:ascii="Arial" w:hAnsi="Arial" w:hint="default"/>
      </w:rPr>
    </w:lvl>
    <w:lvl w:ilvl="5" w:tplc="215AD172" w:tentative="1">
      <w:start w:val="1"/>
      <w:numFmt w:val="bullet"/>
      <w:lvlText w:val="•"/>
      <w:lvlJc w:val="left"/>
      <w:pPr>
        <w:tabs>
          <w:tab w:val="num" w:pos="4320"/>
        </w:tabs>
        <w:ind w:left="4320" w:hanging="360"/>
      </w:pPr>
      <w:rPr>
        <w:rFonts w:ascii="Arial" w:hAnsi="Arial" w:hint="default"/>
      </w:rPr>
    </w:lvl>
    <w:lvl w:ilvl="6" w:tplc="C24E9BFE" w:tentative="1">
      <w:start w:val="1"/>
      <w:numFmt w:val="bullet"/>
      <w:lvlText w:val="•"/>
      <w:lvlJc w:val="left"/>
      <w:pPr>
        <w:tabs>
          <w:tab w:val="num" w:pos="5040"/>
        </w:tabs>
        <w:ind w:left="5040" w:hanging="360"/>
      </w:pPr>
      <w:rPr>
        <w:rFonts w:ascii="Arial" w:hAnsi="Arial" w:hint="default"/>
      </w:rPr>
    </w:lvl>
    <w:lvl w:ilvl="7" w:tplc="ED1CE14E" w:tentative="1">
      <w:start w:val="1"/>
      <w:numFmt w:val="bullet"/>
      <w:lvlText w:val="•"/>
      <w:lvlJc w:val="left"/>
      <w:pPr>
        <w:tabs>
          <w:tab w:val="num" w:pos="5760"/>
        </w:tabs>
        <w:ind w:left="5760" w:hanging="360"/>
      </w:pPr>
      <w:rPr>
        <w:rFonts w:ascii="Arial" w:hAnsi="Arial" w:hint="default"/>
      </w:rPr>
    </w:lvl>
    <w:lvl w:ilvl="8" w:tplc="1870EA5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80546E"/>
    <w:multiLevelType w:val="hybridMultilevel"/>
    <w:tmpl w:val="7BBC3A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914609C"/>
    <w:multiLevelType w:val="hybridMultilevel"/>
    <w:tmpl w:val="2EB060EE"/>
    <w:lvl w:ilvl="0" w:tplc="05B67340">
      <w:start w:val="1"/>
      <w:numFmt w:val="bullet"/>
      <w:lvlText w:val="•"/>
      <w:lvlJc w:val="left"/>
      <w:pPr>
        <w:tabs>
          <w:tab w:val="num" w:pos="720"/>
        </w:tabs>
        <w:ind w:left="720" w:hanging="360"/>
      </w:pPr>
      <w:rPr>
        <w:rFonts w:ascii="Times New Roman" w:hAnsi="Times New Roman" w:hint="default"/>
      </w:rPr>
    </w:lvl>
    <w:lvl w:ilvl="1" w:tplc="FBBC0F5C" w:tentative="1">
      <w:start w:val="1"/>
      <w:numFmt w:val="bullet"/>
      <w:lvlText w:val="•"/>
      <w:lvlJc w:val="left"/>
      <w:pPr>
        <w:tabs>
          <w:tab w:val="num" w:pos="1440"/>
        </w:tabs>
        <w:ind w:left="1440" w:hanging="360"/>
      </w:pPr>
      <w:rPr>
        <w:rFonts w:ascii="Times New Roman" w:hAnsi="Times New Roman" w:hint="default"/>
      </w:rPr>
    </w:lvl>
    <w:lvl w:ilvl="2" w:tplc="B76A1738" w:tentative="1">
      <w:start w:val="1"/>
      <w:numFmt w:val="bullet"/>
      <w:lvlText w:val="•"/>
      <w:lvlJc w:val="left"/>
      <w:pPr>
        <w:tabs>
          <w:tab w:val="num" w:pos="2160"/>
        </w:tabs>
        <w:ind w:left="2160" w:hanging="360"/>
      </w:pPr>
      <w:rPr>
        <w:rFonts w:ascii="Times New Roman" w:hAnsi="Times New Roman" w:hint="default"/>
      </w:rPr>
    </w:lvl>
    <w:lvl w:ilvl="3" w:tplc="34C6FB6E" w:tentative="1">
      <w:start w:val="1"/>
      <w:numFmt w:val="bullet"/>
      <w:lvlText w:val="•"/>
      <w:lvlJc w:val="left"/>
      <w:pPr>
        <w:tabs>
          <w:tab w:val="num" w:pos="2880"/>
        </w:tabs>
        <w:ind w:left="2880" w:hanging="360"/>
      </w:pPr>
      <w:rPr>
        <w:rFonts w:ascii="Times New Roman" w:hAnsi="Times New Roman" w:hint="default"/>
      </w:rPr>
    </w:lvl>
    <w:lvl w:ilvl="4" w:tplc="407657E4" w:tentative="1">
      <w:start w:val="1"/>
      <w:numFmt w:val="bullet"/>
      <w:lvlText w:val="•"/>
      <w:lvlJc w:val="left"/>
      <w:pPr>
        <w:tabs>
          <w:tab w:val="num" w:pos="3600"/>
        </w:tabs>
        <w:ind w:left="3600" w:hanging="360"/>
      </w:pPr>
      <w:rPr>
        <w:rFonts w:ascii="Times New Roman" w:hAnsi="Times New Roman" w:hint="default"/>
      </w:rPr>
    </w:lvl>
    <w:lvl w:ilvl="5" w:tplc="3C46D60E" w:tentative="1">
      <w:start w:val="1"/>
      <w:numFmt w:val="bullet"/>
      <w:lvlText w:val="•"/>
      <w:lvlJc w:val="left"/>
      <w:pPr>
        <w:tabs>
          <w:tab w:val="num" w:pos="4320"/>
        </w:tabs>
        <w:ind w:left="4320" w:hanging="360"/>
      </w:pPr>
      <w:rPr>
        <w:rFonts w:ascii="Times New Roman" w:hAnsi="Times New Roman" w:hint="default"/>
      </w:rPr>
    </w:lvl>
    <w:lvl w:ilvl="6" w:tplc="5970B3A2" w:tentative="1">
      <w:start w:val="1"/>
      <w:numFmt w:val="bullet"/>
      <w:lvlText w:val="•"/>
      <w:lvlJc w:val="left"/>
      <w:pPr>
        <w:tabs>
          <w:tab w:val="num" w:pos="5040"/>
        </w:tabs>
        <w:ind w:left="5040" w:hanging="360"/>
      </w:pPr>
      <w:rPr>
        <w:rFonts w:ascii="Times New Roman" w:hAnsi="Times New Roman" w:hint="default"/>
      </w:rPr>
    </w:lvl>
    <w:lvl w:ilvl="7" w:tplc="D9AC5200" w:tentative="1">
      <w:start w:val="1"/>
      <w:numFmt w:val="bullet"/>
      <w:lvlText w:val="•"/>
      <w:lvlJc w:val="left"/>
      <w:pPr>
        <w:tabs>
          <w:tab w:val="num" w:pos="5760"/>
        </w:tabs>
        <w:ind w:left="5760" w:hanging="360"/>
      </w:pPr>
      <w:rPr>
        <w:rFonts w:ascii="Times New Roman" w:hAnsi="Times New Roman" w:hint="default"/>
      </w:rPr>
    </w:lvl>
    <w:lvl w:ilvl="8" w:tplc="5E58B6E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B2370C2"/>
    <w:multiLevelType w:val="hybridMultilevel"/>
    <w:tmpl w:val="44E685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D1C22AE"/>
    <w:multiLevelType w:val="hybridMultilevel"/>
    <w:tmpl w:val="4C526B8E"/>
    <w:lvl w:ilvl="0" w:tplc="87147E80">
      <w:start w:val="1"/>
      <w:numFmt w:val="decimal"/>
      <w:lvlText w:val="%1."/>
      <w:lvlJc w:val="left"/>
      <w:pPr>
        <w:tabs>
          <w:tab w:val="num" w:pos="720"/>
        </w:tabs>
        <w:ind w:left="720" w:hanging="360"/>
      </w:pPr>
    </w:lvl>
    <w:lvl w:ilvl="1" w:tplc="87C61750" w:tentative="1">
      <w:start w:val="1"/>
      <w:numFmt w:val="decimal"/>
      <w:lvlText w:val="%2."/>
      <w:lvlJc w:val="left"/>
      <w:pPr>
        <w:tabs>
          <w:tab w:val="num" w:pos="1440"/>
        </w:tabs>
        <w:ind w:left="1440" w:hanging="360"/>
      </w:pPr>
    </w:lvl>
    <w:lvl w:ilvl="2" w:tplc="B008C396" w:tentative="1">
      <w:start w:val="1"/>
      <w:numFmt w:val="decimal"/>
      <w:lvlText w:val="%3."/>
      <w:lvlJc w:val="left"/>
      <w:pPr>
        <w:tabs>
          <w:tab w:val="num" w:pos="2160"/>
        </w:tabs>
        <w:ind w:left="2160" w:hanging="360"/>
      </w:pPr>
    </w:lvl>
    <w:lvl w:ilvl="3" w:tplc="C316D57A" w:tentative="1">
      <w:start w:val="1"/>
      <w:numFmt w:val="decimal"/>
      <w:lvlText w:val="%4."/>
      <w:lvlJc w:val="left"/>
      <w:pPr>
        <w:tabs>
          <w:tab w:val="num" w:pos="2880"/>
        </w:tabs>
        <w:ind w:left="2880" w:hanging="360"/>
      </w:pPr>
    </w:lvl>
    <w:lvl w:ilvl="4" w:tplc="216EE356" w:tentative="1">
      <w:start w:val="1"/>
      <w:numFmt w:val="decimal"/>
      <w:lvlText w:val="%5."/>
      <w:lvlJc w:val="left"/>
      <w:pPr>
        <w:tabs>
          <w:tab w:val="num" w:pos="3600"/>
        </w:tabs>
        <w:ind w:left="3600" w:hanging="360"/>
      </w:pPr>
    </w:lvl>
    <w:lvl w:ilvl="5" w:tplc="16C86C58" w:tentative="1">
      <w:start w:val="1"/>
      <w:numFmt w:val="decimal"/>
      <w:lvlText w:val="%6."/>
      <w:lvlJc w:val="left"/>
      <w:pPr>
        <w:tabs>
          <w:tab w:val="num" w:pos="4320"/>
        </w:tabs>
        <w:ind w:left="4320" w:hanging="360"/>
      </w:pPr>
    </w:lvl>
    <w:lvl w:ilvl="6" w:tplc="02605862" w:tentative="1">
      <w:start w:val="1"/>
      <w:numFmt w:val="decimal"/>
      <w:lvlText w:val="%7."/>
      <w:lvlJc w:val="left"/>
      <w:pPr>
        <w:tabs>
          <w:tab w:val="num" w:pos="5040"/>
        </w:tabs>
        <w:ind w:left="5040" w:hanging="360"/>
      </w:pPr>
    </w:lvl>
    <w:lvl w:ilvl="7" w:tplc="3F48F8A8" w:tentative="1">
      <w:start w:val="1"/>
      <w:numFmt w:val="decimal"/>
      <w:lvlText w:val="%8."/>
      <w:lvlJc w:val="left"/>
      <w:pPr>
        <w:tabs>
          <w:tab w:val="num" w:pos="5760"/>
        </w:tabs>
        <w:ind w:left="5760" w:hanging="360"/>
      </w:pPr>
    </w:lvl>
    <w:lvl w:ilvl="8" w:tplc="E438BFC6" w:tentative="1">
      <w:start w:val="1"/>
      <w:numFmt w:val="decimal"/>
      <w:lvlText w:val="%9."/>
      <w:lvlJc w:val="left"/>
      <w:pPr>
        <w:tabs>
          <w:tab w:val="num" w:pos="6480"/>
        </w:tabs>
        <w:ind w:left="6480" w:hanging="360"/>
      </w:pPr>
    </w:lvl>
  </w:abstractNum>
  <w:abstractNum w:abstractNumId="38" w15:restartNumberingAfterBreak="0">
    <w:nsid w:val="6DFE0B6B"/>
    <w:multiLevelType w:val="hybridMultilevel"/>
    <w:tmpl w:val="87FA22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41400C0"/>
    <w:multiLevelType w:val="hybridMultilevel"/>
    <w:tmpl w:val="F5FED1FC"/>
    <w:lvl w:ilvl="0" w:tplc="576E7DEC">
      <w:start w:val="1"/>
      <w:numFmt w:val="bullet"/>
      <w:lvlText w:val="•"/>
      <w:lvlJc w:val="left"/>
      <w:pPr>
        <w:tabs>
          <w:tab w:val="num" w:pos="720"/>
        </w:tabs>
        <w:ind w:left="720" w:hanging="360"/>
      </w:pPr>
      <w:rPr>
        <w:rFonts w:ascii="Arial" w:hAnsi="Arial" w:hint="default"/>
      </w:rPr>
    </w:lvl>
    <w:lvl w:ilvl="1" w:tplc="4D06668A" w:tentative="1">
      <w:start w:val="1"/>
      <w:numFmt w:val="bullet"/>
      <w:lvlText w:val="•"/>
      <w:lvlJc w:val="left"/>
      <w:pPr>
        <w:tabs>
          <w:tab w:val="num" w:pos="1440"/>
        </w:tabs>
        <w:ind w:left="1440" w:hanging="360"/>
      </w:pPr>
      <w:rPr>
        <w:rFonts w:ascii="Arial" w:hAnsi="Arial" w:hint="default"/>
      </w:rPr>
    </w:lvl>
    <w:lvl w:ilvl="2" w:tplc="38BCD34C" w:tentative="1">
      <w:start w:val="1"/>
      <w:numFmt w:val="bullet"/>
      <w:lvlText w:val="•"/>
      <w:lvlJc w:val="left"/>
      <w:pPr>
        <w:tabs>
          <w:tab w:val="num" w:pos="2160"/>
        </w:tabs>
        <w:ind w:left="2160" w:hanging="360"/>
      </w:pPr>
      <w:rPr>
        <w:rFonts w:ascii="Arial" w:hAnsi="Arial" w:hint="default"/>
      </w:rPr>
    </w:lvl>
    <w:lvl w:ilvl="3" w:tplc="9A8A20A6" w:tentative="1">
      <w:start w:val="1"/>
      <w:numFmt w:val="bullet"/>
      <w:lvlText w:val="•"/>
      <w:lvlJc w:val="left"/>
      <w:pPr>
        <w:tabs>
          <w:tab w:val="num" w:pos="2880"/>
        </w:tabs>
        <w:ind w:left="2880" w:hanging="360"/>
      </w:pPr>
      <w:rPr>
        <w:rFonts w:ascii="Arial" w:hAnsi="Arial" w:hint="default"/>
      </w:rPr>
    </w:lvl>
    <w:lvl w:ilvl="4" w:tplc="EBB29C90" w:tentative="1">
      <w:start w:val="1"/>
      <w:numFmt w:val="bullet"/>
      <w:lvlText w:val="•"/>
      <w:lvlJc w:val="left"/>
      <w:pPr>
        <w:tabs>
          <w:tab w:val="num" w:pos="3600"/>
        </w:tabs>
        <w:ind w:left="3600" w:hanging="360"/>
      </w:pPr>
      <w:rPr>
        <w:rFonts w:ascii="Arial" w:hAnsi="Arial" w:hint="default"/>
      </w:rPr>
    </w:lvl>
    <w:lvl w:ilvl="5" w:tplc="EDCC30A2" w:tentative="1">
      <w:start w:val="1"/>
      <w:numFmt w:val="bullet"/>
      <w:lvlText w:val="•"/>
      <w:lvlJc w:val="left"/>
      <w:pPr>
        <w:tabs>
          <w:tab w:val="num" w:pos="4320"/>
        </w:tabs>
        <w:ind w:left="4320" w:hanging="360"/>
      </w:pPr>
      <w:rPr>
        <w:rFonts w:ascii="Arial" w:hAnsi="Arial" w:hint="default"/>
      </w:rPr>
    </w:lvl>
    <w:lvl w:ilvl="6" w:tplc="0B02AF62" w:tentative="1">
      <w:start w:val="1"/>
      <w:numFmt w:val="bullet"/>
      <w:lvlText w:val="•"/>
      <w:lvlJc w:val="left"/>
      <w:pPr>
        <w:tabs>
          <w:tab w:val="num" w:pos="5040"/>
        </w:tabs>
        <w:ind w:left="5040" w:hanging="360"/>
      </w:pPr>
      <w:rPr>
        <w:rFonts w:ascii="Arial" w:hAnsi="Arial" w:hint="default"/>
      </w:rPr>
    </w:lvl>
    <w:lvl w:ilvl="7" w:tplc="F9E426B6" w:tentative="1">
      <w:start w:val="1"/>
      <w:numFmt w:val="bullet"/>
      <w:lvlText w:val="•"/>
      <w:lvlJc w:val="left"/>
      <w:pPr>
        <w:tabs>
          <w:tab w:val="num" w:pos="5760"/>
        </w:tabs>
        <w:ind w:left="5760" w:hanging="360"/>
      </w:pPr>
      <w:rPr>
        <w:rFonts w:ascii="Arial" w:hAnsi="Arial" w:hint="default"/>
      </w:rPr>
    </w:lvl>
    <w:lvl w:ilvl="8" w:tplc="6F941E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89A7966"/>
    <w:multiLevelType w:val="hybridMultilevel"/>
    <w:tmpl w:val="057CD38E"/>
    <w:lvl w:ilvl="0" w:tplc="7012CB22">
      <w:start w:val="1"/>
      <w:numFmt w:val="bullet"/>
      <w:lvlText w:val=""/>
      <w:lvlJc w:val="left"/>
      <w:pPr>
        <w:tabs>
          <w:tab w:val="num" w:pos="720"/>
        </w:tabs>
        <w:ind w:left="720" w:hanging="360"/>
      </w:pPr>
      <w:rPr>
        <w:rFonts w:ascii="Wingdings" w:hAnsi="Wingdings" w:hint="default"/>
      </w:rPr>
    </w:lvl>
    <w:lvl w:ilvl="1" w:tplc="855C84E6" w:tentative="1">
      <w:start w:val="1"/>
      <w:numFmt w:val="bullet"/>
      <w:lvlText w:val=""/>
      <w:lvlJc w:val="left"/>
      <w:pPr>
        <w:tabs>
          <w:tab w:val="num" w:pos="1440"/>
        </w:tabs>
        <w:ind w:left="1440" w:hanging="360"/>
      </w:pPr>
      <w:rPr>
        <w:rFonts w:ascii="Wingdings" w:hAnsi="Wingdings" w:hint="default"/>
      </w:rPr>
    </w:lvl>
    <w:lvl w:ilvl="2" w:tplc="E382A980" w:tentative="1">
      <w:start w:val="1"/>
      <w:numFmt w:val="bullet"/>
      <w:lvlText w:val=""/>
      <w:lvlJc w:val="left"/>
      <w:pPr>
        <w:tabs>
          <w:tab w:val="num" w:pos="2160"/>
        </w:tabs>
        <w:ind w:left="2160" w:hanging="360"/>
      </w:pPr>
      <w:rPr>
        <w:rFonts w:ascii="Wingdings" w:hAnsi="Wingdings" w:hint="default"/>
      </w:rPr>
    </w:lvl>
    <w:lvl w:ilvl="3" w:tplc="1994A586" w:tentative="1">
      <w:start w:val="1"/>
      <w:numFmt w:val="bullet"/>
      <w:lvlText w:val=""/>
      <w:lvlJc w:val="left"/>
      <w:pPr>
        <w:tabs>
          <w:tab w:val="num" w:pos="2880"/>
        </w:tabs>
        <w:ind w:left="2880" w:hanging="360"/>
      </w:pPr>
      <w:rPr>
        <w:rFonts w:ascii="Wingdings" w:hAnsi="Wingdings" w:hint="default"/>
      </w:rPr>
    </w:lvl>
    <w:lvl w:ilvl="4" w:tplc="8FB80D4A" w:tentative="1">
      <w:start w:val="1"/>
      <w:numFmt w:val="bullet"/>
      <w:lvlText w:val=""/>
      <w:lvlJc w:val="left"/>
      <w:pPr>
        <w:tabs>
          <w:tab w:val="num" w:pos="3600"/>
        </w:tabs>
        <w:ind w:left="3600" w:hanging="360"/>
      </w:pPr>
      <w:rPr>
        <w:rFonts w:ascii="Wingdings" w:hAnsi="Wingdings" w:hint="default"/>
      </w:rPr>
    </w:lvl>
    <w:lvl w:ilvl="5" w:tplc="4E0A4964" w:tentative="1">
      <w:start w:val="1"/>
      <w:numFmt w:val="bullet"/>
      <w:lvlText w:val=""/>
      <w:lvlJc w:val="left"/>
      <w:pPr>
        <w:tabs>
          <w:tab w:val="num" w:pos="4320"/>
        </w:tabs>
        <w:ind w:left="4320" w:hanging="360"/>
      </w:pPr>
      <w:rPr>
        <w:rFonts w:ascii="Wingdings" w:hAnsi="Wingdings" w:hint="default"/>
      </w:rPr>
    </w:lvl>
    <w:lvl w:ilvl="6" w:tplc="D3E457E8" w:tentative="1">
      <w:start w:val="1"/>
      <w:numFmt w:val="bullet"/>
      <w:lvlText w:val=""/>
      <w:lvlJc w:val="left"/>
      <w:pPr>
        <w:tabs>
          <w:tab w:val="num" w:pos="5040"/>
        </w:tabs>
        <w:ind w:left="5040" w:hanging="360"/>
      </w:pPr>
      <w:rPr>
        <w:rFonts w:ascii="Wingdings" w:hAnsi="Wingdings" w:hint="default"/>
      </w:rPr>
    </w:lvl>
    <w:lvl w:ilvl="7" w:tplc="CFE41318" w:tentative="1">
      <w:start w:val="1"/>
      <w:numFmt w:val="bullet"/>
      <w:lvlText w:val=""/>
      <w:lvlJc w:val="left"/>
      <w:pPr>
        <w:tabs>
          <w:tab w:val="num" w:pos="5760"/>
        </w:tabs>
        <w:ind w:left="5760" w:hanging="360"/>
      </w:pPr>
      <w:rPr>
        <w:rFonts w:ascii="Wingdings" w:hAnsi="Wingdings" w:hint="default"/>
      </w:rPr>
    </w:lvl>
    <w:lvl w:ilvl="8" w:tplc="CAC8EFE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D70AF9"/>
    <w:multiLevelType w:val="hybridMultilevel"/>
    <w:tmpl w:val="43FC8680"/>
    <w:lvl w:ilvl="0" w:tplc="74F2D6C4">
      <w:start w:val="1"/>
      <w:numFmt w:val="bullet"/>
      <w:lvlText w:val="•"/>
      <w:lvlJc w:val="left"/>
      <w:pPr>
        <w:tabs>
          <w:tab w:val="num" w:pos="720"/>
        </w:tabs>
        <w:ind w:left="720" w:hanging="360"/>
      </w:pPr>
      <w:rPr>
        <w:rFonts w:ascii="Times New Roman" w:hAnsi="Times New Roman" w:hint="default"/>
      </w:rPr>
    </w:lvl>
    <w:lvl w:ilvl="1" w:tplc="B3BE114C" w:tentative="1">
      <w:start w:val="1"/>
      <w:numFmt w:val="bullet"/>
      <w:lvlText w:val="•"/>
      <w:lvlJc w:val="left"/>
      <w:pPr>
        <w:tabs>
          <w:tab w:val="num" w:pos="1440"/>
        </w:tabs>
        <w:ind w:left="1440" w:hanging="360"/>
      </w:pPr>
      <w:rPr>
        <w:rFonts w:ascii="Times New Roman" w:hAnsi="Times New Roman" w:hint="default"/>
      </w:rPr>
    </w:lvl>
    <w:lvl w:ilvl="2" w:tplc="E38C229C" w:tentative="1">
      <w:start w:val="1"/>
      <w:numFmt w:val="bullet"/>
      <w:lvlText w:val="•"/>
      <w:lvlJc w:val="left"/>
      <w:pPr>
        <w:tabs>
          <w:tab w:val="num" w:pos="2160"/>
        </w:tabs>
        <w:ind w:left="2160" w:hanging="360"/>
      </w:pPr>
      <w:rPr>
        <w:rFonts w:ascii="Times New Roman" w:hAnsi="Times New Roman" w:hint="default"/>
      </w:rPr>
    </w:lvl>
    <w:lvl w:ilvl="3" w:tplc="307430EA" w:tentative="1">
      <w:start w:val="1"/>
      <w:numFmt w:val="bullet"/>
      <w:lvlText w:val="•"/>
      <w:lvlJc w:val="left"/>
      <w:pPr>
        <w:tabs>
          <w:tab w:val="num" w:pos="2880"/>
        </w:tabs>
        <w:ind w:left="2880" w:hanging="360"/>
      </w:pPr>
      <w:rPr>
        <w:rFonts w:ascii="Times New Roman" w:hAnsi="Times New Roman" w:hint="default"/>
      </w:rPr>
    </w:lvl>
    <w:lvl w:ilvl="4" w:tplc="D2BAC614" w:tentative="1">
      <w:start w:val="1"/>
      <w:numFmt w:val="bullet"/>
      <w:lvlText w:val="•"/>
      <w:lvlJc w:val="left"/>
      <w:pPr>
        <w:tabs>
          <w:tab w:val="num" w:pos="3600"/>
        </w:tabs>
        <w:ind w:left="3600" w:hanging="360"/>
      </w:pPr>
      <w:rPr>
        <w:rFonts w:ascii="Times New Roman" w:hAnsi="Times New Roman" w:hint="default"/>
      </w:rPr>
    </w:lvl>
    <w:lvl w:ilvl="5" w:tplc="699C205A" w:tentative="1">
      <w:start w:val="1"/>
      <w:numFmt w:val="bullet"/>
      <w:lvlText w:val="•"/>
      <w:lvlJc w:val="left"/>
      <w:pPr>
        <w:tabs>
          <w:tab w:val="num" w:pos="4320"/>
        </w:tabs>
        <w:ind w:left="4320" w:hanging="360"/>
      </w:pPr>
      <w:rPr>
        <w:rFonts w:ascii="Times New Roman" w:hAnsi="Times New Roman" w:hint="default"/>
      </w:rPr>
    </w:lvl>
    <w:lvl w:ilvl="6" w:tplc="86AE5F6A" w:tentative="1">
      <w:start w:val="1"/>
      <w:numFmt w:val="bullet"/>
      <w:lvlText w:val="•"/>
      <w:lvlJc w:val="left"/>
      <w:pPr>
        <w:tabs>
          <w:tab w:val="num" w:pos="5040"/>
        </w:tabs>
        <w:ind w:left="5040" w:hanging="360"/>
      </w:pPr>
      <w:rPr>
        <w:rFonts w:ascii="Times New Roman" w:hAnsi="Times New Roman" w:hint="default"/>
      </w:rPr>
    </w:lvl>
    <w:lvl w:ilvl="7" w:tplc="BD10991E" w:tentative="1">
      <w:start w:val="1"/>
      <w:numFmt w:val="bullet"/>
      <w:lvlText w:val="•"/>
      <w:lvlJc w:val="left"/>
      <w:pPr>
        <w:tabs>
          <w:tab w:val="num" w:pos="5760"/>
        </w:tabs>
        <w:ind w:left="5760" w:hanging="360"/>
      </w:pPr>
      <w:rPr>
        <w:rFonts w:ascii="Times New Roman" w:hAnsi="Times New Roman" w:hint="default"/>
      </w:rPr>
    </w:lvl>
    <w:lvl w:ilvl="8" w:tplc="AA66B76E" w:tentative="1">
      <w:start w:val="1"/>
      <w:numFmt w:val="bullet"/>
      <w:lvlText w:val="•"/>
      <w:lvlJc w:val="left"/>
      <w:pPr>
        <w:tabs>
          <w:tab w:val="num" w:pos="6480"/>
        </w:tabs>
        <w:ind w:left="6480" w:hanging="360"/>
      </w:pPr>
      <w:rPr>
        <w:rFonts w:ascii="Times New Roman" w:hAnsi="Times New Roman" w:hint="default"/>
      </w:rPr>
    </w:lvl>
  </w:abstractNum>
  <w:num w:numId="1" w16cid:durableId="1399666627">
    <w:abstractNumId w:val="2"/>
  </w:num>
  <w:num w:numId="2" w16cid:durableId="1192495176">
    <w:abstractNumId w:val="34"/>
  </w:num>
  <w:num w:numId="3" w16cid:durableId="1083717449">
    <w:abstractNumId w:val="11"/>
  </w:num>
  <w:num w:numId="4" w16cid:durableId="176122834">
    <w:abstractNumId w:val="19"/>
  </w:num>
  <w:num w:numId="5" w16cid:durableId="109514777">
    <w:abstractNumId w:val="27"/>
  </w:num>
  <w:num w:numId="6" w16cid:durableId="269508645">
    <w:abstractNumId w:val="26"/>
  </w:num>
  <w:num w:numId="7" w16cid:durableId="27604363">
    <w:abstractNumId w:val="14"/>
  </w:num>
  <w:num w:numId="8" w16cid:durableId="1746485934">
    <w:abstractNumId w:val="29"/>
  </w:num>
  <w:num w:numId="9" w16cid:durableId="2142458342">
    <w:abstractNumId w:val="7"/>
  </w:num>
  <w:num w:numId="10" w16cid:durableId="1294485372">
    <w:abstractNumId w:val="5"/>
  </w:num>
  <w:num w:numId="11" w16cid:durableId="1232694021">
    <w:abstractNumId w:val="3"/>
  </w:num>
  <w:num w:numId="12" w16cid:durableId="1426733583">
    <w:abstractNumId w:val="40"/>
  </w:num>
  <w:num w:numId="13" w16cid:durableId="1283069961">
    <w:abstractNumId w:val="30"/>
  </w:num>
  <w:num w:numId="14" w16cid:durableId="1292054770">
    <w:abstractNumId w:val="37"/>
  </w:num>
  <w:num w:numId="15" w16cid:durableId="879240712">
    <w:abstractNumId w:val="23"/>
  </w:num>
  <w:num w:numId="16" w16cid:durableId="166287876">
    <w:abstractNumId w:val="13"/>
  </w:num>
  <w:num w:numId="17" w16cid:durableId="1577394816">
    <w:abstractNumId w:val="6"/>
  </w:num>
  <w:num w:numId="18" w16cid:durableId="954600231">
    <w:abstractNumId w:val="41"/>
  </w:num>
  <w:num w:numId="19" w16cid:durableId="883298559">
    <w:abstractNumId w:val="35"/>
  </w:num>
  <w:num w:numId="20" w16cid:durableId="760875907">
    <w:abstractNumId w:val="16"/>
  </w:num>
  <w:num w:numId="21" w16cid:durableId="1257909141">
    <w:abstractNumId w:val="17"/>
  </w:num>
  <w:num w:numId="22" w16cid:durableId="1995913567">
    <w:abstractNumId w:val="18"/>
  </w:num>
  <w:num w:numId="23" w16cid:durableId="1010453696">
    <w:abstractNumId w:val="12"/>
  </w:num>
  <w:num w:numId="24" w16cid:durableId="540702519">
    <w:abstractNumId w:val="20"/>
  </w:num>
  <w:num w:numId="25" w16cid:durableId="1481966787">
    <w:abstractNumId w:val="25"/>
  </w:num>
  <w:num w:numId="26" w16cid:durableId="196936248">
    <w:abstractNumId w:val="22"/>
  </w:num>
  <w:num w:numId="27" w16cid:durableId="799957622">
    <w:abstractNumId w:val="1"/>
  </w:num>
  <w:num w:numId="28" w16cid:durableId="536510067">
    <w:abstractNumId w:val="28"/>
  </w:num>
  <w:num w:numId="29" w16cid:durableId="1283265682">
    <w:abstractNumId w:val="32"/>
  </w:num>
  <w:num w:numId="30" w16cid:durableId="484396144">
    <w:abstractNumId w:val="9"/>
  </w:num>
  <w:num w:numId="31" w16cid:durableId="463890505">
    <w:abstractNumId w:val="31"/>
  </w:num>
  <w:num w:numId="32" w16cid:durableId="1962757235">
    <w:abstractNumId w:val="0"/>
  </w:num>
  <w:num w:numId="33" w16cid:durableId="2139568982">
    <w:abstractNumId w:val="39"/>
  </w:num>
  <w:num w:numId="34" w16cid:durableId="1161000662">
    <w:abstractNumId w:val="33"/>
  </w:num>
  <w:num w:numId="35" w16cid:durableId="288780092">
    <w:abstractNumId w:val="24"/>
  </w:num>
  <w:num w:numId="36" w16cid:durableId="1827892444">
    <w:abstractNumId w:val="10"/>
  </w:num>
  <w:num w:numId="37" w16cid:durableId="657000426">
    <w:abstractNumId w:val="21"/>
  </w:num>
  <w:num w:numId="38" w16cid:durableId="1329675587">
    <w:abstractNumId w:val="38"/>
  </w:num>
  <w:num w:numId="39" w16cid:durableId="184636018">
    <w:abstractNumId w:val="15"/>
  </w:num>
  <w:num w:numId="40" w16cid:durableId="668486203">
    <w:abstractNumId w:val="36"/>
  </w:num>
  <w:num w:numId="41" w16cid:durableId="1027370565">
    <w:abstractNumId w:val="8"/>
  </w:num>
  <w:num w:numId="42" w16cid:durableId="2006979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09"/>
    <w:rsid w:val="0004387F"/>
    <w:rsid w:val="000605DC"/>
    <w:rsid w:val="00112681"/>
    <w:rsid w:val="001177C5"/>
    <w:rsid w:val="001340D1"/>
    <w:rsid w:val="001822A8"/>
    <w:rsid w:val="001D4DF5"/>
    <w:rsid w:val="0024636F"/>
    <w:rsid w:val="00260F24"/>
    <w:rsid w:val="00344708"/>
    <w:rsid w:val="003A3CCB"/>
    <w:rsid w:val="00446F6D"/>
    <w:rsid w:val="004828A5"/>
    <w:rsid w:val="004C0D75"/>
    <w:rsid w:val="00557C0C"/>
    <w:rsid w:val="005A7334"/>
    <w:rsid w:val="005D2A50"/>
    <w:rsid w:val="005F2827"/>
    <w:rsid w:val="0063334E"/>
    <w:rsid w:val="00647D03"/>
    <w:rsid w:val="00675E0D"/>
    <w:rsid w:val="006B33CB"/>
    <w:rsid w:val="006C6CE8"/>
    <w:rsid w:val="006E0506"/>
    <w:rsid w:val="006E7E9E"/>
    <w:rsid w:val="00832409"/>
    <w:rsid w:val="008D0239"/>
    <w:rsid w:val="008D6ECF"/>
    <w:rsid w:val="008D7C8D"/>
    <w:rsid w:val="008E7648"/>
    <w:rsid w:val="00901DF7"/>
    <w:rsid w:val="00907572"/>
    <w:rsid w:val="009C4780"/>
    <w:rsid w:val="009E135C"/>
    <w:rsid w:val="00A4438B"/>
    <w:rsid w:val="00A71109"/>
    <w:rsid w:val="00B273B3"/>
    <w:rsid w:val="00B50E67"/>
    <w:rsid w:val="00B96620"/>
    <w:rsid w:val="00BA0C59"/>
    <w:rsid w:val="00BF658C"/>
    <w:rsid w:val="00C20A53"/>
    <w:rsid w:val="00C51FED"/>
    <w:rsid w:val="00CA0A62"/>
    <w:rsid w:val="00CB1F08"/>
    <w:rsid w:val="00CE44CE"/>
    <w:rsid w:val="00D768B7"/>
    <w:rsid w:val="00DE49E3"/>
    <w:rsid w:val="00E21B21"/>
    <w:rsid w:val="00E70BAA"/>
    <w:rsid w:val="00E910AC"/>
    <w:rsid w:val="00EF4131"/>
    <w:rsid w:val="00F42681"/>
    <w:rsid w:val="00FE0BEB"/>
    <w:rsid w:val="00FF509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5CC2B"/>
  <w15:chartTrackingRefBased/>
  <w15:docId w15:val="{FE9885EF-7335-434B-A574-2C94FFB1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1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11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11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11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11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11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1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1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1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1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11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11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11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11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11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1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1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109"/>
    <w:rPr>
      <w:rFonts w:eastAsiaTheme="majorEastAsia" w:cstheme="majorBidi"/>
      <w:color w:val="272727" w:themeColor="text1" w:themeTint="D8"/>
    </w:rPr>
  </w:style>
  <w:style w:type="paragraph" w:styleId="Title">
    <w:name w:val="Title"/>
    <w:basedOn w:val="Normal"/>
    <w:next w:val="Normal"/>
    <w:link w:val="TitleChar"/>
    <w:uiPriority w:val="10"/>
    <w:qFormat/>
    <w:rsid w:val="00A711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1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1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109"/>
    <w:pPr>
      <w:spacing w:before="160"/>
      <w:jc w:val="center"/>
    </w:pPr>
    <w:rPr>
      <w:i/>
      <w:iCs/>
      <w:color w:val="404040" w:themeColor="text1" w:themeTint="BF"/>
    </w:rPr>
  </w:style>
  <w:style w:type="character" w:customStyle="1" w:styleId="QuoteChar">
    <w:name w:val="Quote Char"/>
    <w:basedOn w:val="DefaultParagraphFont"/>
    <w:link w:val="Quote"/>
    <w:uiPriority w:val="29"/>
    <w:rsid w:val="00A71109"/>
    <w:rPr>
      <w:i/>
      <w:iCs/>
      <w:color w:val="404040" w:themeColor="text1" w:themeTint="BF"/>
    </w:rPr>
  </w:style>
  <w:style w:type="paragraph" w:styleId="ListParagraph">
    <w:name w:val="List Paragraph"/>
    <w:basedOn w:val="Normal"/>
    <w:uiPriority w:val="34"/>
    <w:qFormat/>
    <w:rsid w:val="00A71109"/>
    <w:pPr>
      <w:ind w:left="720"/>
      <w:contextualSpacing/>
    </w:pPr>
  </w:style>
  <w:style w:type="character" w:styleId="IntenseEmphasis">
    <w:name w:val="Intense Emphasis"/>
    <w:basedOn w:val="DefaultParagraphFont"/>
    <w:uiPriority w:val="21"/>
    <w:qFormat/>
    <w:rsid w:val="00A71109"/>
    <w:rPr>
      <w:i/>
      <w:iCs/>
      <w:color w:val="2F5496" w:themeColor="accent1" w:themeShade="BF"/>
    </w:rPr>
  </w:style>
  <w:style w:type="paragraph" w:styleId="IntenseQuote">
    <w:name w:val="Intense Quote"/>
    <w:basedOn w:val="Normal"/>
    <w:next w:val="Normal"/>
    <w:link w:val="IntenseQuoteChar"/>
    <w:uiPriority w:val="30"/>
    <w:qFormat/>
    <w:rsid w:val="00A711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1109"/>
    <w:rPr>
      <w:i/>
      <w:iCs/>
      <w:color w:val="2F5496" w:themeColor="accent1" w:themeShade="BF"/>
    </w:rPr>
  </w:style>
  <w:style w:type="character" w:styleId="IntenseReference">
    <w:name w:val="Intense Reference"/>
    <w:basedOn w:val="DefaultParagraphFont"/>
    <w:uiPriority w:val="32"/>
    <w:qFormat/>
    <w:rsid w:val="00A71109"/>
    <w:rPr>
      <w:b/>
      <w:bCs/>
      <w:smallCaps/>
      <w:color w:val="2F5496" w:themeColor="accent1" w:themeShade="BF"/>
      <w:spacing w:val="5"/>
    </w:rPr>
  </w:style>
  <w:style w:type="paragraph" w:styleId="Header">
    <w:name w:val="header"/>
    <w:basedOn w:val="Normal"/>
    <w:link w:val="HeaderChar"/>
    <w:uiPriority w:val="99"/>
    <w:unhideWhenUsed/>
    <w:rsid w:val="00EF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131"/>
  </w:style>
  <w:style w:type="paragraph" w:styleId="Footer">
    <w:name w:val="footer"/>
    <w:basedOn w:val="Normal"/>
    <w:link w:val="FooterChar"/>
    <w:uiPriority w:val="99"/>
    <w:unhideWhenUsed/>
    <w:rsid w:val="00EF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131"/>
  </w:style>
  <w:style w:type="table" w:styleId="TableGrid">
    <w:name w:val="Table Grid"/>
    <w:basedOn w:val="TableNormal"/>
    <w:uiPriority w:val="39"/>
    <w:rsid w:val="00675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88088">
      <w:bodyDiv w:val="1"/>
      <w:marLeft w:val="0"/>
      <w:marRight w:val="0"/>
      <w:marTop w:val="0"/>
      <w:marBottom w:val="0"/>
      <w:divBdr>
        <w:top w:val="none" w:sz="0" w:space="0" w:color="auto"/>
        <w:left w:val="none" w:sz="0" w:space="0" w:color="auto"/>
        <w:bottom w:val="none" w:sz="0" w:space="0" w:color="auto"/>
        <w:right w:val="none" w:sz="0" w:space="0" w:color="auto"/>
      </w:divBdr>
      <w:divsChild>
        <w:div w:id="1214854605">
          <w:marLeft w:val="547"/>
          <w:marRight w:val="0"/>
          <w:marTop w:val="0"/>
          <w:marBottom w:val="0"/>
          <w:divBdr>
            <w:top w:val="none" w:sz="0" w:space="0" w:color="auto"/>
            <w:left w:val="none" w:sz="0" w:space="0" w:color="auto"/>
            <w:bottom w:val="none" w:sz="0" w:space="0" w:color="auto"/>
            <w:right w:val="none" w:sz="0" w:space="0" w:color="auto"/>
          </w:divBdr>
        </w:div>
      </w:divsChild>
    </w:div>
    <w:div w:id="180167948">
      <w:bodyDiv w:val="1"/>
      <w:marLeft w:val="0"/>
      <w:marRight w:val="0"/>
      <w:marTop w:val="0"/>
      <w:marBottom w:val="0"/>
      <w:divBdr>
        <w:top w:val="none" w:sz="0" w:space="0" w:color="auto"/>
        <w:left w:val="none" w:sz="0" w:space="0" w:color="auto"/>
        <w:bottom w:val="none" w:sz="0" w:space="0" w:color="auto"/>
        <w:right w:val="none" w:sz="0" w:space="0" w:color="auto"/>
      </w:divBdr>
    </w:div>
    <w:div w:id="222756990">
      <w:bodyDiv w:val="1"/>
      <w:marLeft w:val="0"/>
      <w:marRight w:val="0"/>
      <w:marTop w:val="0"/>
      <w:marBottom w:val="0"/>
      <w:divBdr>
        <w:top w:val="none" w:sz="0" w:space="0" w:color="auto"/>
        <w:left w:val="none" w:sz="0" w:space="0" w:color="auto"/>
        <w:bottom w:val="none" w:sz="0" w:space="0" w:color="auto"/>
        <w:right w:val="none" w:sz="0" w:space="0" w:color="auto"/>
      </w:divBdr>
      <w:divsChild>
        <w:div w:id="467745243">
          <w:marLeft w:val="360"/>
          <w:marRight w:val="0"/>
          <w:marTop w:val="200"/>
          <w:marBottom w:val="0"/>
          <w:divBdr>
            <w:top w:val="none" w:sz="0" w:space="0" w:color="auto"/>
            <w:left w:val="none" w:sz="0" w:space="0" w:color="auto"/>
            <w:bottom w:val="none" w:sz="0" w:space="0" w:color="auto"/>
            <w:right w:val="none" w:sz="0" w:space="0" w:color="auto"/>
          </w:divBdr>
        </w:div>
        <w:div w:id="84228305">
          <w:marLeft w:val="360"/>
          <w:marRight w:val="0"/>
          <w:marTop w:val="200"/>
          <w:marBottom w:val="0"/>
          <w:divBdr>
            <w:top w:val="none" w:sz="0" w:space="0" w:color="auto"/>
            <w:left w:val="none" w:sz="0" w:space="0" w:color="auto"/>
            <w:bottom w:val="none" w:sz="0" w:space="0" w:color="auto"/>
            <w:right w:val="none" w:sz="0" w:space="0" w:color="auto"/>
          </w:divBdr>
        </w:div>
        <w:div w:id="11877621">
          <w:marLeft w:val="360"/>
          <w:marRight w:val="0"/>
          <w:marTop w:val="200"/>
          <w:marBottom w:val="0"/>
          <w:divBdr>
            <w:top w:val="none" w:sz="0" w:space="0" w:color="auto"/>
            <w:left w:val="none" w:sz="0" w:space="0" w:color="auto"/>
            <w:bottom w:val="none" w:sz="0" w:space="0" w:color="auto"/>
            <w:right w:val="none" w:sz="0" w:space="0" w:color="auto"/>
          </w:divBdr>
        </w:div>
        <w:div w:id="2103138958">
          <w:marLeft w:val="360"/>
          <w:marRight w:val="0"/>
          <w:marTop w:val="200"/>
          <w:marBottom w:val="0"/>
          <w:divBdr>
            <w:top w:val="none" w:sz="0" w:space="0" w:color="auto"/>
            <w:left w:val="none" w:sz="0" w:space="0" w:color="auto"/>
            <w:bottom w:val="none" w:sz="0" w:space="0" w:color="auto"/>
            <w:right w:val="none" w:sz="0" w:space="0" w:color="auto"/>
          </w:divBdr>
        </w:div>
        <w:div w:id="1277323418">
          <w:marLeft w:val="360"/>
          <w:marRight w:val="0"/>
          <w:marTop w:val="200"/>
          <w:marBottom w:val="0"/>
          <w:divBdr>
            <w:top w:val="none" w:sz="0" w:space="0" w:color="auto"/>
            <w:left w:val="none" w:sz="0" w:space="0" w:color="auto"/>
            <w:bottom w:val="none" w:sz="0" w:space="0" w:color="auto"/>
            <w:right w:val="none" w:sz="0" w:space="0" w:color="auto"/>
          </w:divBdr>
        </w:div>
        <w:div w:id="402801343">
          <w:marLeft w:val="360"/>
          <w:marRight w:val="0"/>
          <w:marTop w:val="200"/>
          <w:marBottom w:val="0"/>
          <w:divBdr>
            <w:top w:val="none" w:sz="0" w:space="0" w:color="auto"/>
            <w:left w:val="none" w:sz="0" w:space="0" w:color="auto"/>
            <w:bottom w:val="none" w:sz="0" w:space="0" w:color="auto"/>
            <w:right w:val="none" w:sz="0" w:space="0" w:color="auto"/>
          </w:divBdr>
        </w:div>
        <w:div w:id="434325080">
          <w:marLeft w:val="360"/>
          <w:marRight w:val="0"/>
          <w:marTop w:val="200"/>
          <w:marBottom w:val="0"/>
          <w:divBdr>
            <w:top w:val="none" w:sz="0" w:space="0" w:color="auto"/>
            <w:left w:val="none" w:sz="0" w:space="0" w:color="auto"/>
            <w:bottom w:val="none" w:sz="0" w:space="0" w:color="auto"/>
            <w:right w:val="none" w:sz="0" w:space="0" w:color="auto"/>
          </w:divBdr>
        </w:div>
        <w:div w:id="657802412">
          <w:marLeft w:val="360"/>
          <w:marRight w:val="0"/>
          <w:marTop w:val="200"/>
          <w:marBottom w:val="0"/>
          <w:divBdr>
            <w:top w:val="none" w:sz="0" w:space="0" w:color="auto"/>
            <w:left w:val="none" w:sz="0" w:space="0" w:color="auto"/>
            <w:bottom w:val="none" w:sz="0" w:space="0" w:color="auto"/>
            <w:right w:val="none" w:sz="0" w:space="0" w:color="auto"/>
          </w:divBdr>
        </w:div>
        <w:div w:id="376439177">
          <w:marLeft w:val="360"/>
          <w:marRight w:val="0"/>
          <w:marTop w:val="200"/>
          <w:marBottom w:val="0"/>
          <w:divBdr>
            <w:top w:val="none" w:sz="0" w:space="0" w:color="auto"/>
            <w:left w:val="none" w:sz="0" w:space="0" w:color="auto"/>
            <w:bottom w:val="none" w:sz="0" w:space="0" w:color="auto"/>
            <w:right w:val="none" w:sz="0" w:space="0" w:color="auto"/>
          </w:divBdr>
        </w:div>
        <w:div w:id="1222206725">
          <w:marLeft w:val="360"/>
          <w:marRight w:val="0"/>
          <w:marTop w:val="200"/>
          <w:marBottom w:val="0"/>
          <w:divBdr>
            <w:top w:val="none" w:sz="0" w:space="0" w:color="auto"/>
            <w:left w:val="none" w:sz="0" w:space="0" w:color="auto"/>
            <w:bottom w:val="none" w:sz="0" w:space="0" w:color="auto"/>
            <w:right w:val="none" w:sz="0" w:space="0" w:color="auto"/>
          </w:divBdr>
        </w:div>
      </w:divsChild>
    </w:div>
    <w:div w:id="263652752">
      <w:bodyDiv w:val="1"/>
      <w:marLeft w:val="0"/>
      <w:marRight w:val="0"/>
      <w:marTop w:val="0"/>
      <w:marBottom w:val="0"/>
      <w:divBdr>
        <w:top w:val="none" w:sz="0" w:space="0" w:color="auto"/>
        <w:left w:val="none" w:sz="0" w:space="0" w:color="auto"/>
        <w:bottom w:val="none" w:sz="0" w:space="0" w:color="auto"/>
        <w:right w:val="none" w:sz="0" w:space="0" w:color="auto"/>
      </w:divBdr>
      <w:divsChild>
        <w:div w:id="1988582463">
          <w:marLeft w:val="547"/>
          <w:marRight w:val="0"/>
          <w:marTop w:val="0"/>
          <w:marBottom w:val="0"/>
          <w:divBdr>
            <w:top w:val="none" w:sz="0" w:space="0" w:color="auto"/>
            <w:left w:val="none" w:sz="0" w:space="0" w:color="auto"/>
            <w:bottom w:val="none" w:sz="0" w:space="0" w:color="auto"/>
            <w:right w:val="none" w:sz="0" w:space="0" w:color="auto"/>
          </w:divBdr>
        </w:div>
      </w:divsChild>
    </w:div>
    <w:div w:id="307898468">
      <w:bodyDiv w:val="1"/>
      <w:marLeft w:val="0"/>
      <w:marRight w:val="0"/>
      <w:marTop w:val="0"/>
      <w:marBottom w:val="0"/>
      <w:divBdr>
        <w:top w:val="none" w:sz="0" w:space="0" w:color="auto"/>
        <w:left w:val="none" w:sz="0" w:space="0" w:color="auto"/>
        <w:bottom w:val="none" w:sz="0" w:space="0" w:color="auto"/>
        <w:right w:val="none" w:sz="0" w:space="0" w:color="auto"/>
      </w:divBdr>
    </w:div>
    <w:div w:id="428816384">
      <w:bodyDiv w:val="1"/>
      <w:marLeft w:val="0"/>
      <w:marRight w:val="0"/>
      <w:marTop w:val="0"/>
      <w:marBottom w:val="0"/>
      <w:divBdr>
        <w:top w:val="none" w:sz="0" w:space="0" w:color="auto"/>
        <w:left w:val="none" w:sz="0" w:space="0" w:color="auto"/>
        <w:bottom w:val="none" w:sz="0" w:space="0" w:color="auto"/>
        <w:right w:val="none" w:sz="0" w:space="0" w:color="auto"/>
      </w:divBdr>
      <w:divsChild>
        <w:div w:id="1714883489">
          <w:marLeft w:val="547"/>
          <w:marRight w:val="0"/>
          <w:marTop w:val="0"/>
          <w:marBottom w:val="0"/>
          <w:divBdr>
            <w:top w:val="none" w:sz="0" w:space="0" w:color="auto"/>
            <w:left w:val="none" w:sz="0" w:space="0" w:color="auto"/>
            <w:bottom w:val="none" w:sz="0" w:space="0" w:color="auto"/>
            <w:right w:val="none" w:sz="0" w:space="0" w:color="auto"/>
          </w:divBdr>
        </w:div>
      </w:divsChild>
    </w:div>
    <w:div w:id="431557875">
      <w:bodyDiv w:val="1"/>
      <w:marLeft w:val="0"/>
      <w:marRight w:val="0"/>
      <w:marTop w:val="0"/>
      <w:marBottom w:val="0"/>
      <w:divBdr>
        <w:top w:val="none" w:sz="0" w:space="0" w:color="auto"/>
        <w:left w:val="none" w:sz="0" w:space="0" w:color="auto"/>
        <w:bottom w:val="none" w:sz="0" w:space="0" w:color="auto"/>
        <w:right w:val="none" w:sz="0" w:space="0" w:color="auto"/>
      </w:divBdr>
    </w:div>
    <w:div w:id="462844530">
      <w:bodyDiv w:val="1"/>
      <w:marLeft w:val="0"/>
      <w:marRight w:val="0"/>
      <w:marTop w:val="0"/>
      <w:marBottom w:val="0"/>
      <w:divBdr>
        <w:top w:val="none" w:sz="0" w:space="0" w:color="auto"/>
        <w:left w:val="none" w:sz="0" w:space="0" w:color="auto"/>
        <w:bottom w:val="none" w:sz="0" w:space="0" w:color="auto"/>
        <w:right w:val="none" w:sz="0" w:space="0" w:color="auto"/>
      </w:divBdr>
      <w:divsChild>
        <w:div w:id="1189022523">
          <w:marLeft w:val="360"/>
          <w:marRight w:val="0"/>
          <w:marTop w:val="200"/>
          <w:marBottom w:val="0"/>
          <w:divBdr>
            <w:top w:val="none" w:sz="0" w:space="0" w:color="auto"/>
            <w:left w:val="none" w:sz="0" w:space="0" w:color="auto"/>
            <w:bottom w:val="none" w:sz="0" w:space="0" w:color="auto"/>
            <w:right w:val="none" w:sz="0" w:space="0" w:color="auto"/>
          </w:divBdr>
        </w:div>
        <w:div w:id="456342022">
          <w:marLeft w:val="360"/>
          <w:marRight w:val="0"/>
          <w:marTop w:val="200"/>
          <w:marBottom w:val="0"/>
          <w:divBdr>
            <w:top w:val="none" w:sz="0" w:space="0" w:color="auto"/>
            <w:left w:val="none" w:sz="0" w:space="0" w:color="auto"/>
            <w:bottom w:val="none" w:sz="0" w:space="0" w:color="auto"/>
            <w:right w:val="none" w:sz="0" w:space="0" w:color="auto"/>
          </w:divBdr>
        </w:div>
        <w:div w:id="1201745303">
          <w:marLeft w:val="360"/>
          <w:marRight w:val="0"/>
          <w:marTop w:val="200"/>
          <w:marBottom w:val="0"/>
          <w:divBdr>
            <w:top w:val="none" w:sz="0" w:space="0" w:color="auto"/>
            <w:left w:val="none" w:sz="0" w:space="0" w:color="auto"/>
            <w:bottom w:val="none" w:sz="0" w:space="0" w:color="auto"/>
            <w:right w:val="none" w:sz="0" w:space="0" w:color="auto"/>
          </w:divBdr>
        </w:div>
        <w:div w:id="617032353">
          <w:marLeft w:val="360"/>
          <w:marRight w:val="0"/>
          <w:marTop w:val="200"/>
          <w:marBottom w:val="0"/>
          <w:divBdr>
            <w:top w:val="none" w:sz="0" w:space="0" w:color="auto"/>
            <w:left w:val="none" w:sz="0" w:space="0" w:color="auto"/>
            <w:bottom w:val="none" w:sz="0" w:space="0" w:color="auto"/>
            <w:right w:val="none" w:sz="0" w:space="0" w:color="auto"/>
          </w:divBdr>
        </w:div>
        <w:div w:id="968974479">
          <w:marLeft w:val="360"/>
          <w:marRight w:val="0"/>
          <w:marTop w:val="200"/>
          <w:marBottom w:val="0"/>
          <w:divBdr>
            <w:top w:val="none" w:sz="0" w:space="0" w:color="auto"/>
            <w:left w:val="none" w:sz="0" w:space="0" w:color="auto"/>
            <w:bottom w:val="none" w:sz="0" w:space="0" w:color="auto"/>
            <w:right w:val="none" w:sz="0" w:space="0" w:color="auto"/>
          </w:divBdr>
        </w:div>
        <w:div w:id="1800371491">
          <w:marLeft w:val="360"/>
          <w:marRight w:val="0"/>
          <w:marTop w:val="200"/>
          <w:marBottom w:val="0"/>
          <w:divBdr>
            <w:top w:val="none" w:sz="0" w:space="0" w:color="auto"/>
            <w:left w:val="none" w:sz="0" w:space="0" w:color="auto"/>
            <w:bottom w:val="none" w:sz="0" w:space="0" w:color="auto"/>
            <w:right w:val="none" w:sz="0" w:space="0" w:color="auto"/>
          </w:divBdr>
        </w:div>
        <w:div w:id="1580942232">
          <w:marLeft w:val="360"/>
          <w:marRight w:val="0"/>
          <w:marTop w:val="200"/>
          <w:marBottom w:val="0"/>
          <w:divBdr>
            <w:top w:val="none" w:sz="0" w:space="0" w:color="auto"/>
            <w:left w:val="none" w:sz="0" w:space="0" w:color="auto"/>
            <w:bottom w:val="none" w:sz="0" w:space="0" w:color="auto"/>
            <w:right w:val="none" w:sz="0" w:space="0" w:color="auto"/>
          </w:divBdr>
        </w:div>
        <w:div w:id="2071494240">
          <w:marLeft w:val="360"/>
          <w:marRight w:val="0"/>
          <w:marTop w:val="200"/>
          <w:marBottom w:val="0"/>
          <w:divBdr>
            <w:top w:val="none" w:sz="0" w:space="0" w:color="auto"/>
            <w:left w:val="none" w:sz="0" w:space="0" w:color="auto"/>
            <w:bottom w:val="none" w:sz="0" w:space="0" w:color="auto"/>
            <w:right w:val="none" w:sz="0" w:space="0" w:color="auto"/>
          </w:divBdr>
        </w:div>
        <w:div w:id="1572352916">
          <w:marLeft w:val="360"/>
          <w:marRight w:val="0"/>
          <w:marTop w:val="200"/>
          <w:marBottom w:val="0"/>
          <w:divBdr>
            <w:top w:val="none" w:sz="0" w:space="0" w:color="auto"/>
            <w:left w:val="none" w:sz="0" w:space="0" w:color="auto"/>
            <w:bottom w:val="none" w:sz="0" w:space="0" w:color="auto"/>
            <w:right w:val="none" w:sz="0" w:space="0" w:color="auto"/>
          </w:divBdr>
        </w:div>
        <w:div w:id="1308242827">
          <w:marLeft w:val="360"/>
          <w:marRight w:val="0"/>
          <w:marTop w:val="200"/>
          <w:marBottom w:val="0"/>
          <w:divBdr>
            <w:top w:val="none" w:sz="0" w:space="0" w:color="auto"/>
            <w:left w:val="none" w:sz="0" w:space="0" w:color="auto"/>
            <w:bottom w:val="none" w:sz="0" w:space="0" w:color="auto"/>
            <w:right w:val="none" w:sz="0" w:space="0" w:color="auto"/>
          </w:divBdr>
        </w:div>
        <w:div w:id="134027072">
          <w:marLeft w:val="360"/>
          <w:marRight w:val="0"/>
          <w:marTop w:val="200"/>
          <w:marBottom w:val="0"/>
          <w:divBdr>
            <w:top w:val="none" w:sz="0" w:space="0" w:color="auto"/>
            <w:left w:val="none" w:sz="0" w:space="0" w:color="auto"/>
            <w:bottom w:val="none" w:sz="0" w:space="0" w:color="auto"/>
            <w:right w:val="none" w:sz="0" w:space="0" w:color="auto"/>
          </w:divBdr>
        </w:div>
        <w:div w:id="1905026330">
          <w:marLeft w:val="360"/>
          <w:marRight w:val="0"/>
          <w:marTop w:val="200"/>
          <w:marBottom w:val="0"/>
          <w:divBdr>
            <w:top w:val="none" w:sz="0" w:space="0" w:color="auto"/>
            <w:left w:val="none" w:sz="0" w:space="0" w:color="auto"/>
            <w:bottom w:val="none" w:sz="0" w:space="0" w:color="auto"/>
            <w:right w:val="none" w:sz="0" w:space="0" w:color="auto"/>
          </w:divBdr>
        </w:div>
        <w:div w:id="1992055562">
          <w:marLeft w:val="360"/>
          <w:marRight w:val="0"/>
          <w:marTop w:val="200"/>
          <w:marBottom w:val="0"/>
          <w:divBdr>
            <w:top w:val="none" w:sz="0" w:space="0" w:color="auto"/>
            <w:left w:val="none" w:sz="0" w:space="0" w:color="auto"/>
            <w:bottom w:val="none" w:sz="0" w:space="0" w:color="auto"/>
            <w:right w:val="none" w:sz="0" w:space="0" w:color="auto"/>
          </w:divBdr>
        </w:div>
        <w:div w:id="1772629759">
          <w:marLeft w:val="360"/>
          <w:marRight w:val="0"/>
          <w:marTop w:val="200"/>
          <w:marBottom w:val="0"/>
          <w:divBdr>
            <w:top w:val="none" w:sz="0" w:space="0" w:color="auto"/>
            <w:left w:val="none" w:sz="0" w:space="0" w:color="auto"/>
            <w:bottom w:val="none" w:sz="0" w:space="0" w:color="auto"/>
            <w:right w:val="none" w:sz="0" w:space="0" w:color="auto"/>
          </w:divBdr>
        </w:div>
        <w:div w:id="180167693">
          <w:marLeft w:val="360"/>
          <w:marRight w:val="0"/>
          <w:marTop w:val="200"/>
          <w:marBottom w:val="0"/>
          <w:divBdr>
            <w:top w:val="none" w:sz="0" w:space="0" w:color="auto"/>
            <w:left w:val="none" w:sz="0" w:space="0" w:color="auto"/>
            <w:bottom w:val="none" w:sz="0" w:space="0" w:color="auto"/>
            <w:right w:val="none" w:sz="0" w:space="0" w:color="auto"/>
          </w:divBdr>
        </w:div>
        <w:div w:id="411243888">
          <w:marLeft w:val="360"/>
          <w:marRight w:val="0"/>
          <w:marTop w:val="200"/>
          <w:marBottom w:val="0"/>
          <w:divBdr>
            <w:top w:val="none" w:sz="0" w:space="0" w:color="auto"/>
            <w:left w:val="none" w:sz="0" w:space="0" w:color="auto"/>
            <w:bottom w:val="none" w:sz="0" w:space="0" w:color="auto"/>
            <w:right w:val="none" w:sz="0" w:space="0" w:color="auto"/>
          </w:divBdr>
        </w:div>
        <w:div w:id="812908945">
          <w:marLeft w:val="360"/>
          <w:marRight w:val="0"/>
          <w:marTop w:val="200"/>
          <w:marBottom w:val="0"/>
          <w:divBdr>
            <w:top w:val="none" w:sz="0" w:space="0" w:color="auto"/>
            <w:left w:val="none" w:sz="0" w:space="0" w:color="auto"/>
            <w:bottom w:val="none" w:sz="0" w:space="0" w:color="auto"/>
            <w:right w:val="none" w:sz="0" w:space="0" w:color="auto"/>
          </w:divBdr>
        </w:div>
      </w:divsChild>
    </w:div>
    <w:div w:id="480924230">
      <w:bodyDiv w:val="1"/>
      <w:marLeft w:val="0"/>
      <w:marRight w:val="0"/>
      <w:marTop w:val="0"/>
      <w:marBottom w:val="0"/>
      <w:divBdr>
        <w:top w:val="none" w:sz="0" w:space="0" w:color="auto"/>
        <w:left w:val="none" w:sz="0" w:space="0" w:color="auto"/>
        <w:bottom w:val="none" w:sz="0" w:space="0" w:color="auto"/>
        <w:right w:val="none" w:sz="0" w:space="0" w:color="auto"/>
      </w:divBdr>
      <w:divsChild>
        <w:div w:id="1568877294">
          <w:marLeft w:val="360"/>
          <w:marRight w:val="0"/>
          <w:marTop w:val="200"/>
          <w:marBottom w:val="0"/>
          <w:divBdr>
            <w:top w:val="none" w:sz="0" w:space="0" w:color="auto"/>
            <w:left w:val="none" w:sz="0" w:space="0" w:color="auto"/>
            <w:bottom w:val="none" w:sz="0" w:space="0" w:color="auto"/>
            <w:right w:val="none" w:sz="0" w:space="0" w:color="auto"/>
          </w:divBdr>
        </w:div>
        <w:div w:id="894972106">
          <w:marLeft w:val="360"/>
          <w:marRight w:val="0"/>
          <w:marTop w:val="200"/>
          <w:marBottom w:val="0"/>
          <w:divBdr>
            <w:top w:val="none" w:sz="0" w:space="0" w:color="auto"/>
            <w:left w:val="none" w:sz="0" w:space="0" w:color="auto"/>
            <w:bottom w:val="none" w:sz="0" w:space="0" w:color="auto"/>
            <w:right w:val="none" w:sz="0" w:space="0" w:color="auto"/>
          </w:divBdr>
        </w:div>
        <w:div w:id="439952813">
          <w:marLeft w:val="360"/>
          <w:marRight w:val="0"/>
          <w:marTop w:val="200"/>
          <w:marBottom w:val="0"/>
          <w:divBdr>
            <w:top w:val="none" w:sz="0" w:space="0" w:color="auto"/>
            <w:left w:val="none" w:sz="0" w:space="0" w:color="auto"/>
            <w:bottom w:val="none" w:sz="0" w:space="0" w:color="auto"/>
            <w:right w:val="none" w:sz="0" w:space="0" w:color="auto"/>
          </w:divBdr>
        </w:div>
        <w:div w:id="419257448">
          <w:marLeft w:val="360"/>
          <w:marRight w:val="0"/>
          <w:marTop w:val="200"/>
          <w:marBottom w:val="0"/>
          <w:divBdr>
            <w:top w:val="none" w:sz="0" w:space="0" w:color="auto"/>
            <w:left w:val="none" w:sz="0" w:space="0" w:color="auto"/>
            <w:bottom w:val="none" w:sz="0" w:space="0" w:color="auto"/>
            <w:right w:val="none" w:sz="0" w:space="0" w:color="auto"/>
          </w:divBdr>
        </w:div>
        <w:div w:id="689112546">
          <w:marLeft w:val="360"/>
          <w:marRight w:val="0"/>
          <w:marTop w:val="200"/>
          <w:marBottom w:val="0"/>
          <w:divBdr>
            <w:top w:val="none" w:sz="0" w:space="0" w:color="auto"/>
            <w:left w:val="none" w:sz="0" w:space="0" w:color="auto"/>
            <w:bottom w:val="none" w:sz="0" w:space="0" w:color="auto"/>
            <w:right w:val="none" w:sz="0" w:space="0" w:color="auto"/>
          </w:divBdr>
        </w:div>
        <w:div w:id="1520583865">
          <w:marLeft w:val="360"/>
          <w:marRight w:val="0"/>
          <w:marTop w:val="200"/>
          <w:marBottom w:val="0"/>
          <w:divBdr>
            <w:top w:val="none" w:sz="0" w:space="0" w:color="auto"/>
            <w:left w:val="none" w:sz="0" w:space="0" w:color="auto"/>
            <w:bottom w:val="none" w:sz="0" w:space="0" w:color="auto"/>
            <w:right w:val="none" w:sz="0" w:space="0" w:color="auto"/>
          </w:divBdr>
        </w:div>
      </w:divsChild>
    </w:div>
    <w:div w:id="496532554">
      <w:bodyDiv w:val="1"/>
      <w:marLeft w:val="0"/>
      <w:marRight w:val="0"/>
      <w:marTop w:val="0"/>
      <w:marBottom w:val="0"/>
      <w:divBdr>
        <w:top w:val="none" w:sz="0" w:space="0" w:color="auto"/>
        <w:left w:val="none" w:sz="0" w:space="0" w:color="auto"/>
        <w:bottom w:val="none" w:sz="0" w:space="0" w:color="auto"/>
        <w:right w:val="none" w:sz="0" w:space="0" w:color="auto"/>
      </w:divBdr>
    </w:div>
    <w:div w:id="505366608">
      <w:bodyDiv w:val="1"/>
      <w:marLeft w:val="0"/>
      <w:marRight w:val="0"/>
      <w:marTop w:val="0"/>
      <w:marBottom w:val="0"/>
      <w:divBdr>
        <w:top w:val="none" w:sz="0" w:space="0" w:color="auto"/>
        <w:left w:val="none" w:sz="0" w:space="0" w:color="auto"/>
        <w:bottom w:val="none" w:sz="0" w:space="0" w:color="auto"/>
        <w:right w:val="none" w:sz="0" w:space="0" w:color="auto"/>
      </w:divBdr>
      <w:divsChild>
        <w:div w:id="1166552070">
          <w:marLeft w:val="360"/>
          <w:marRight w:val="0"/>
          <w:marTop w:val="200"/>
          <w:marBottom w:val="0"/>
          <w:divBdr>
            <w:top w:val="none" w:sz="0" w:space="0" w:color="auto"/>
            <w:left w:val="none" w:sz="0" w:space="0" w:color="auto"/>
            <w:bottom w:val="none" w:sz="0" w:space="0" w:color="auto"/>
            <w:right w:val="none" w:sz="0" w:space="0" w:color="auto"/>
          </w:divBdr>
        </w:div>
        <w:div w:id="182864698">
          <w:marLeft w:val="360"/>
          <w:marRight w:val="0"/>
          <w:marTop w:val="200"/>
          <w:marBottom w:val="0"/>
          <w:divBdr>
            <w:top w:val="none" w:sz="0" w:space="0" w:color="auto"/>
            <w:left w:val="none" w:sz="0" w:space="0" w:color="auto"/>
            <w:bottom w:val="none" w:sz="0" w:space="0" w:color="auto"/>
            <w:right w:val="none" w:sz="0" w:space="0" w:color="auto"/>
          </w:divBdr>
        </w:div>
        <w:div w:id="1082263014">
          <w:marLeft w:val="360"/>
          <w:marRight w:val="0"/>
          <w:marTop w:val="200"/>
          <w:marBottom w:val="0"/>
          <w:divBdr>
            <w:top w:val="none" w:sz="0" w:space="0" w:color="auto"/>
            <w:left w:val="none" w:sz="0" w:space="0" w:color="auto"/>
            <w:bottom w:val="none" w:sz="0" w:space="0" w:color="auto"/>
            <w:right w:val="none" w:sz="0" w:space="0" w:color="auto"/>
          </w:divBdr>
        </w:div>
        <w:div w:id="1431465765">
          <w:marLeft w:val="360"/>
          <w:marRight w:val="0"/>
          <w:marTop w:val="200"/>
          <w:marBottom w:val="0"/>
          <w:divBdr>
            <w:top w:val="none" w:sz="0" w:space="0" w:color="auto"/>
            <w:left w:val="none" w:sz="0" w:space="0" w:color="auto"/>
            <w:bottom w:val="none" w:sz="0" w:space="0" w:color="auto"/>
            <w:right w:val="none" w:sz="0" w:space="0" w:color="auto"/>
          </w:divBdr>
        </w:div>
        <w:div w:id="129329137">
          <w:marLeft w:val="360"/>
          <w:marRight w:val="0"/>
          <w:marTop w:val="200"/>
          <w:marBottom w:val="0"/>
          <w:divBdr>
            <w:top w:val="none" w:sz="0" w:space="0" w:color="auto"/>
            <w:left w:val="none" w:sz="0" w:space="0" w:color="auto"/>
            <w:bottom w:val="none" w:sz="0" w:space="0" w:color="auto"/>
            <w:right w:val="none" w:sz="0" w:space="0" w:color="auto"/>
          </w:divBdr>
        </w:div>
      </w:divsChild>
    </w:div>
    <w:div w:id="571548713">
      <w:bodyDiv w:val="1"/>
      <w:marLeft w:val="0"/>
      <w:marRight w:val="0"/>
      <w:marTop w:val="0"/>
      <w:marBottom w:val="0"/>
      <w:divBdr>
        <w:top w:val="none" w:sz="0" w:space="0" w:color="auto"/>
        <w:left w:val="none" w:sz="0" w:space="0" w:color="auto"/>
        <w:bottom w:val="none" w:sz="0" w:space="0" w:color="auto"/>
        <w:right w:val="none" w:sz="0" w:space="0" w:color="auto"/>
      </w:divBdr>
    </w:div>
    <w:div w:id="594365515">
      <w:bodyDiv w:val="1"/>
      <w:marLeft w:val="0"/>
      <w:marRight w:val="0"/>
      <w:marTop w:val="0"/>
      <w:marBottom w:val="0"/>
      <w:divBdr>
        <w:top w:val="none" w:sz="0" w:space="0" w:color="auto"/>
        <w:left w:val="none" w:sz="0" w:space="0" w:color="auto"/>
        <w:bottom w:val="none" w:sz="0" w:space="0" w:color="auto"/>
        <w:right w:val="none" w:sz="0" w:space="0" w:color="auto"/>
      </w:divBdr>
      <w:divsChild>
        <w:div w:id="1778256242">
          <w:marLeft w:val="360"/>
          <w:marRight w:val="0"/>
          <w:marTop w:val="200"/>
          <w:marBottom w:val="0"/>
          <w:divBdr>
            <w:top w:val="none" w:sz="0" w:space="0" w:color="auto"/>
            <w:left w:val="none" w:sz="0" w:space="0" w:color="auto"/>
            <w:bottom w:val="none" w:sz="0" w:space="0" w:color="auto"/>
            <w:right w:val="none" w:sz="0" w:space="0" w:color="auto"/>
          </w:divBdr>
        </w:div>
        <w:div w:id="257059796">
          <w:marLeft w:val="360"/>
          <w:marRight w:val="0"/>
          <w:marTop w:val="200"/>
          <w:marBottom w:val="0"/>
          <w:divBdr>
            <w:top w:val="none" w:sz="0" w:space="0" w:color="auto"/>
            <w:left w:val="none" w:sz="0" w:space="0" w:color="auto"/>
            <w:bottom w:val="none" w:sz="0" w:space="0" w:color="auto"/>
            <w:right w:val="none" w:sz="0" w:space="0" w:color="auto"/>
          </w:divBdr>
        </w:div>
        <w:div w:id="729159299">
          <w:marLeft w:val="360"/>
          <w:marRight w:val="0"/>
          <w:marTop w:val="200"/>
          <w:marBottom w:val="0"/>
          <w:divBdr>
            <w:top w:val="none" w:sz="0" w:space="0" w:color="auto"/>
            <w:left w:val="none" w:sz="0" w:space="0" w:color="auto"/>
            <w:bottom w:val="none" w:sz="0" w:space="0" w:color="auto"/>
            <w:right w:val="none" w:sz="0" w:space="0" w:color="auto"/>
          </w:divBdr>
        </w:div>
        <w:div w:id="112671145">
          <w:marLeft w:val="360"/>
          <w:marRight w:val="0"/>
          <w:marTop w:val="200"/>
          <w:marBottom w:val="0"/>
          <w:divBdr>
            <w:top w:val="none" w:sz="0" w:space="0" w:color="auto"/>
            <w:left w:val="none" w:sz="0" w:space="0" w:color="auto"/>
            <w:bottom w:val="none" w:sz="0" w:space="0" w:color="auto"/>
            <w:right w:val="none" w:sz="0" w:space="0" w:color="auto"/>
          </w:divBdr>
        </w:div>
        <w:div w:id="1883248726">
          <w:marLeft w:val="360"/>
          <w:marRight w:val="0"/>
          <w:marTop w:val="200"/>
          <w:marBottom w:val="0"/>
          <w:divBdr>
            <w:top w:val="none" w:sz="0" w:space="0" w:color="auto"/>
            <w:left w:val="none" w:sz="0" w:space="0" w:color="auto"/>
            <w:bottom w:val="none" w:sz="0" w:space="0" w:color="auto"/>
            <w:right w:val="none" w:sz="0" w:space="0" w:color="auto"/>
          </w:divBdr>
        </w:div>
        <w:div w:id="91634536">
          <w:marLeft w:val="360"/>
          <w:marRight w:val="0"/>
          <w:marTop w:val="200"/>
          <w:marBottom w:val="0"/>
          <w:divBdr>
            <w:top w:val="none" w:sz="0" w:space="0" w:color="auto"/>
            <w:left w:val="none" w:sz="0" w:space="0" w:color="auto"/>
            <w:bottom w:val="none" w:sz="0" w:space="0" w:color="auto"/>
            <w:right w:val="none" w:sz="0" w:space="0" w:color="auto"/>
          </w:divBdr>
        </w:div>
        <w:div w:id="200283942">
          <w:marLeft w:val="360"/>
          <w:marRight w:val="0"/>
          <w:marTop w:val="200"/>
          <w:marBottom w:val="0"/>
          <w:divBdr>
            <w:top w:val="none" w:sz="0" w:space="0" w:color="auto"/>
            <w:left w:val="none" w:sz="0" w:space="0" w:color="auto"/>
            <w:bottom w:val="none" w:sz="0" w:space="0" w:color="auto"/>
            <w:right w:val="none" w:sz="0" w:space="0" w:color="auto"/>
          </w:divBdr>
        </w:div>
        <w:div w:id="1109006164">
          <w:marLeft w:val="360"/>
          <w:marRight w:val="0"/>
          <w:marTop w:val="200"/>
          <w:marBottom w:val="0"/>
          <w:divBdr>
            <w:top w:val="none" w:sz="0" w:space="0" w:color="auto"/>
            <w:left w:val="none" w:sz="0" w:space="0" w:color="auto"/>
            <w:bottom w:val="none" w:sz="0" w:space="0" w:color="auto"/>
            <w:right w:val="none" w:sz="0" w:space="0" w:color="auto"/>
          </w:divBdr>
        </w:div>
        <w:div w:id="1543441296">
          <w:marLeft w:val="360"/>
          <w:marRight w:val="0"/>
          <w:marTop w:val="200"/>
          <w:marBottom w:val="0"/>
          <w:divBdr>
            <w:top w:val="none" w:sz="0" w:space="0" w:color="auto"/>
            <w:left w:val="none" w:sz="0" w:space="0" w:color="auto"/>
            <w:bottom w:val="none" w:sz="0" w:space="0" w:color="auto"/>
            <w:right w:val="none" w:sz="0" w:space="0" w:color="auto"/>
          </w:divBdr>
        </w:div>
      </w:divsChild>
    </w:div>
    <w:div w:id="713818906">
      <w:bodyDiv w:val="1"/>
      <w:marLeft w:val="0"/>
      <w:marRight w:val="0"/>
      <w:marTop w:val="0"/>
      <w:marBottom w:val="0"/>
      <w:divBdr>
        <w:top w:val="none" w:sz="0" w:space="0" w:color="auto"/>
        <w:left w:val="none" w:sz="0" w:space="0" w:color="auto"/>
        <w:bottom w:val="none" w:sz="0" w:space="0" w:color="auto"/>
        <w:right w:val="none" w:sz="0" w:space="0" w:color="auto"/>
      </w:divBdr>
      <w:divsChild>
        <w:div w:id="754743018">
          <w:marLeft w:val="547"/>
          <w:marRight w:val="0"/>
          <w:marTop w:val="0"/>
          <w:marBottom w:val="0"/>
          <w:divBdr>
            <w:top w:val="none" w:sz="0" w:space="0" w:color="auto"/>
            <w:left w:val="none" w:sz="0" w:space="0" w:color="auto"/>
            <w:bottom w:val="none" w:sz="0" w:space="0" w:color="auto"/>
            <w:right w:val="none" w:sz="0" w:space="0" w:color="auto"/>
          </w:divBdr>
        </w:div>
      </w:divsChild>
    </w:div>
    <w:div w:id="729427797">
      <w:bodyDiv w:val="1"/>
      <w:marLeft w:val="0"/>
      <w:marRight w:val="0"/>
      <w:marTop w:val="0"/>
      <w:marBottom w:val="0"/>
      <w:divBdr>
        <w:top w:val="none" w:sz="0" w:space="0" w:color="auto"/>
        <w:left w:val="none" w:sz="0" w:space="0" w:color="auto"/>
        <w:bottom w:val="none" w:sz="0" w:space="0" w:color="auto"/>
        <w:right w:val="none" w:sz="0" w:space="0" w:color="auto"/>
      </w:divBdr>
      <w:divsChild>
        <w:div w:id="1420524323">
          <w:marLeft w:val="547"/>
          <w:marRight w:val="0"/>
          <w:marTop w:val="0"/>
          <w:marBottom w:val="0"/>
          <w:divBdr>
            <w:top w:val="none" w:sz="0" w:space="0" w:color="auto"/>
            <w:left w:val="none" w:sz="0" w:space="0" w:color="auto"/>
            <w:bottom w:val="none" w:sz="0" w:space="0" w:color="auto"/>
            <w:right w:val="none" w:sz="0" w:space="0" w:color="auto"/>
          </w:divBdr>
        </w:div>
      </w:divsChild>
    </w:div>
    <w:div w:id="776297251">
      <w:bodyDiv w:val="1"/>
      <w:marLeft w:val="0"/>
      <w:marRight w:val="0"/>
      <w:marTop w:val="0"/>
      <w:marBottom w:val="0"/>
      <w:divBdr>
        <w:top w:val="none" w:sz="0" w:space="0" w:color="auto"/>
        <w:left w:val="none" w:sz="0" w:space="0" w:color="auto"/>
        <w:bottom w:val="none" w:sz="0" w:space="0" w:color="auto"/>
        <w:right w:val="none" w:sz="0" w:space="0" w:color="auto"/>
      </w:divBdr>
      <w:divsChild>
        <w:div w:id="1555236032">
          <w:marLeft w:val="360"/>
          <w:marRight w:val="0"/>
          <w:marTop w:val="200"/>
          <w:marBottom w:val="0"/>
          <w:divBdr>
            <w:top w:val="none" w:sz="0" w:space="0" w:color="auto"/>
            <w:left w:val="none" w:sz="0" w:space="0" w:color="auto"/>
            <w:bottom w:val="none" w:sz="0" w:space="0" w:color="auto"/>
            <w:right w:val="none" w:sz="0" w:space="0" w:color="auto"/>
          </w:divBdr>
        </w:div>
        <w:div w:id="2031947645">
          <w:marLeft w:val="360"/>
          <w:marRight w:val="0"/>
          <w:marTop w:val="200"/>
          <w:marBottom w:val="0"/>
          <w:divBdr>
            <w:top w:val="none" w:sz="0" w:space="0" w:color="auto"/>
            <w:left w:val="none" w:sz="0" w:space="0" w:color="auto"/>
            <w:bottom w:val="none" w:sz="0" w:space="0" w:color="auto"/>
            <w:right w:val="none" w:sz="0" w:space="0" w:color="auto"/>
          </w:divBdr>
        </w:div>
        <w:div w:id="2045908527">
          <w:marLeft w:val="360"/>
          <w:marRight w:val="0"/>
          <w:marTop w:val="200"/>
          <w:marBottom w:val="0"/>
          <w:divBdr>
            <w:top w:val="none" w:sz="0" w:space="0" w:color="auto"/>
            <w:left w:val="none" w:sz="0" w:space="0" w:color="auto"/>
            <w:bottom w:val="none" w:sz="0" w:space="0" w:color="auto"/>
            <w:right w:val="none" w:sz="0" w:space="0" w:color="auto"/>
          </w:divBdr>
        </w:div>
        <w:div w:id="251816138">
          <w:marLeft w:val="360"/>
          <w:marRight w:val="0"/>
          <w:marTop w:val="200"/>
          <w:marBottom w:val="0"/>
          <w:divBdr>
            <w:top w:val="none" w:sz="0" w:space="0" w:color="auto"/>
            <w:left w:val="none" w:sz="0" w:space="0" w:color="auto"/>
            <w:bottom w:val="none" w:sz="0" w:space="0" w:color="auto"/>
            <w:right w:val="none" w:sz="0" w:space="0" w:color="auto"/>
          </w:divBdr>
        </w:div>
      </w:divsChild>
    </w:div>
    <w:div w:id="857936795">
      <w:bodyDiv w:val="1"/>
      <w:marLeft w:val="0"/>
      <w:marRight w:val="0"/>
      <w:marTop w:val="0"/>
      <w:marBottom w:val="0"/>
      <w:divBdr>
        <w:top w:val="none" w:sz="0" w:space="0" w:color="auto"/>
        <w:left w:val="none" w:sz="0" w:space="0" w:color="auto"/>
        <w:bottom w:val="none" w:sz="0" w:space="0" w:color="auto"/>
        <w:right w:val="none" w:sz="0" w:space="0" w:color="auto"/>
      </w:divBdr>
    </w:div>
    <w:div w:id="943457882">
      <w:bodyDiv w:val="1"/>
      <w:marLeft w:val="0"/>
      <w:marRight w:val="0"/>
      <w:marTop w:val="0"/>
      <w:marBottom w:val="0"/>
      <w:divBdr>
        <w:top w:val="none" w:sz="0" w:space="0" w:color="auto"/>
        <w:left w:val="none" w:sz="0" w:space="0" w:color="auto"/>
        <w:bottom w:val="none" w:sz="0" w:space="0" w:color="auto"/>
        <w:right w:val="none" w:sz="0" w:space="0" w:color="auto"/>
      </w:divBdr>
      <w:divsChild>
        <w:div w:id="1908228155">
          <w:marLeft w:val="360"/>
          <w:marRight w:val="0"/>
          <w:marTop w:val="200"/>
          <w:marBottom w:val="0"/>
          <w:divBdr>
            <w:top w:val="none" w:sz="0" w:space="0" w:color="auto"/>
            <w:left w:val="none" w:sz="0" w:space="0" w:color="auto"/>
            <w:bottom w:val="none" w:sz="0" w:space="0" w:color="auto"/>
            <w:right w:val="none" w:sz="0" w:space="0" w:color="auto"/>
          </w:divBdr>
        </w:div>
        <w:div w:id="1690332118">
          <w:marLeft w:val="360"/>
          <w:marRight w:val="0"/>
          <w:marTop w:val="200"/>
          <w:marBottom w:val="0"/>
          <w:divBdr>
            <w:top w:val="none" w:sz="0" w:space="0" w:color="auto"/>
            <w:left w:val="none" w:sz="0" w:space="0" w:color="auto"/>
            <w:bottom w:val="none" w:sz="0" w:space="0" w:color="auto"/>
            <w:right w:val="none" w:sz="0" w:space="0" w:color="auto"/>
          </w:divBdr>
        </w:div>
        <w:div w:id="958075135">
          <w:marLeft w:val="360"/>
          <w:marRight w:val="0"/>
          <w:marTop w:val="200"/>
          <w:marBottom w:val="0"/>
          <w:divBdr>
            <w:top w:val="none" w:sz="0" w:space="0" w:color="auto"/>
            <w:left w:val="none" w:sz="0" w:space="0" w:color="auto"/>
            <w:bottom w:val="none" w:sz="0" w:space="0" w:color="auto"/>
            <w:right w:val="none" w:sz="0" w:space="0" w:color="auto"/>
          </w:divBdr>
        </w:div>
        <w:div w:id="1965884706">
          <w:marLeft w:val="360"/>
          <w:marRight w:val="0"/>
          <w:marTop w:val="200"/>
          <w:marBottom w:val="0"/>
          <w:divBdr>
            <w:top w:val="none" w:sz="0" w:space="0" w:color="auto"/>
            <w:left w:val="none" w:sz="0" w:space="0" w:color="auto"/>
            <w:bottom w:val="none" w:sz="0" w:space="0" w:color="auto"/>
            <w:right w:val="none" w:sz="0" w:space="0" w:color="auto"/>
          </w:divBdr>
        </w:div>
        <w:div w:id="81608396">
          <w:marLeft w:val="360"/>
          <w:marRight w:val="0"/>
          <w:marTop w:val="200"/>
          <w:marBottom w:val="0"/>
          <w:divBdr>
            <w:top w:val="none" w:sz="0" w:space="0" w:color="auto"/>
            <w:left w:val="none" w:sz="0" w:space="0" w:color="auto"/>
            <w:bottom w:val="none" w:sz="0" w:space="0" w:color="auto"/>
            <w:right w:val="none" w:sz="0" w:space="0" w:color="auto"/>
          </w:divBdr>
        </w:div>
      </w:divsChild>
    </w:div>
    <w:div w:id="960766620">
      <w:bodyDiv w:val="1"/>
      <w:marLeft w:val="0"/>
      <w:marRight w:val="0"/>
      <w:marTop w:val="0"/>
      <w:marBottom w:val="0"/>
      <w:divBdr>
        <w:top w:val="none" w:sz="0" w:space="0" w:color="auto"/>
        <w:left w:val="none" w:sz="0" w:space="0" w:color="auto"/>
        <w:bottom w:val="none" w:sz="0" w:space="0" w:color="auto"/>
        <w:right w:val="none" w:sz="0" w:space="0" w:color="auto"/>
      </w:divBdr>
    </w:div>
    <w:div w:id="996493565">
      <w:bodyDiv w:val="1"/>
      <w:marLeft w:val="0"/>
      <w:marRight w:val="0"/>
      <w:marTop w:val="0"/>
      <w:marBottom w:val="0"/>
      <w:divBdr>
        <w:top w:val="none" w:sz="0" w:space="0" w:color="auto"/>
        <w:left w:val="none" w:sz="0" w:space="0" w:color="auto"/>
        <w:bottom w:val="none" w:sz="0" w:space="0" w:color="auto"/>
        <w:right w:val="none" w:sz="0" w:space="0" w:color="auto"/>
      </w:divBdr>
    </w:div>
    <w:div w:id="1027757614">
      <w:bodyDiv w:val="1"/>
      <w:marLeft w:val="0"/>
      <w:marRight w:val="0"/>
      <w:marTop w:val="0"/>
      <w:marBottom w:val="0"/>
      <w:divBdr>
        <w:top w:val="none" w:sz="0" w:space="0" w:color="auto"/>
        <w:left w:val="none" w:sz="0" w:space="0" w:color="auto"/>
        <w:bottom w:val="none" w:sz="0" w:space="0" w:color="auto"/>
        <w:right w:val="none" w:sz="0" w:space="0" w:color="auto"/>
      </w:divBdr>
    </w:div>
    <w:div w:id="1032195414">
      <w:bodyDiv w:val="1"/>
      <w:marLeft w:val="0"/>
      <w:marRight w:val="0"/>
      <w:marTop w:val="0"/>
      <w:marBottom w:val="0"/>
      <w:divBdr>
        <w:top w:val="none" w:sz="0" w:space="0" w:color="auto"/>
        <w:left w:val="none" w:sz="0" w:space="0" w:color="auto"/>
        <w:bottom w:val="none" w:sz="0" w:space="0" w:color="auto"/>
        <w:right w:val="none" w:sz="0" w:space="0" w:color="auto"/>
      </w:divBdr>
      <w:divsChild>
        <w:div w:id="957181394">
          <w:marLeft w:val="547"/>
          <w:marRight w:val="0"/>
          <w:marTop w:val="0"/>
          <w:marBottom w:val="0"/>
          <w:divBdr>
            <w:top w:val="none" w:sz="0" w:space="0" w:color="auto"/>
            <w:left w:val="none" w:sz="0" w:space="0" w:color="auto"/>
            <w:bottom w:val="none" w:sz="0" w:space="0" w:color="auto"/>
            <w:right w:val="none" w:sz="0" w:space="0" w:color="auto"/>
          </w:divBdr>
        </w:div>
      </w:divsChild>
    </w:div>
    <w:div w:id="1072200208">
      <w:bodyDiv w:val="1"/>
      <w:marLeft w:val="0"/>
      <w:marRight w:val="0"/>
      <w:marTop w:val="0"/>
      <w:marBottom w:val="0"/>
      <w:divBdr>
        <w:top w:val="none" w:sz="0" w:space="0" w:color="auto"/>
        <w:left w:val="none" w:sz="0" w:space="0" w:color="auto"/>
        <w:bottom w:val="none" w:sz="0" w:space="0" w:color="auto"/>
        <w:right w:val="none" w:sz="0" w:space="0" w:color="auto"/>
      </w:divBdr>
      <w:divsChild>
        <w:div w:id="1840845432">
          <w:marLeft w:val="806"/>
          <w:marRight w:val="0"/>
          <w:marTop w:val="200"/>
          <w:marBottom w:val="0"/>
          <w:divBdr>
            <w:top w:val="none" w:sz="0" w:space="0" w:color="auto"/>
            <w:left w:val="none" w:sz="0" w:space="0" w:color="auto"/>
            <w:bottom w:val="none" w:sz="0" w:space="0" w:color="auto"/>
            <w:right w:val="none" w:sz="0" w:space="0" w:color="auto"/>
          </w:divBdr>
        </w:div>
        <w:div w:id="278684923">
          <w:marLeft w:val="806"/>
          <w:marRight w:val="0"/>
          <w:marTop w:val="200"/>
          <w:marBottom w:val="0"/>
          <w:divBdr>
            <w:top w:val="none" w:sz="0" w:space="0" w:color="auto"/>
            <w:left w:val="none" w:sz="0" w:space="0" w:color="auto"/>
            <w:bottom w:val="none" w:sz="0" w:space="0" w:color="auto"/>
            <w:right w:val="none" w:sz="0" w:space="0" w:color="auto"/>
          </w:divBdr>
        </w:div>
        <w:div w:id="258373282">
          <w:marLeft w:val="806"/>
          <w:marRight w:val="0"/>
          <w:marTop w:val="200"/>
          <w:marBottom w:val="0"/>
          <w:divBdr>
            <w:top w:val="none" w:sz="0" w:space="0" w:color="auto"/>
            <w:left w:val="none" w:sz="0" w:space="0" w:color="auto"/>
            <w:bottom w:val="none" w:sz="0" w:space="0" w:color="auto"/>
            <w:right w:val="none" w:sz="0" w:space="0" w:color="auto"/>
          </w:divBdr>
        </w:div>
        <w:div w:id="752894925">
          <w:marLeft w:val="806"/>
          <w:marRight w:val="0"/>
          <w:marTop w:val="200"/>
          <w:marBottom w:val="0"/>
          <w:divBdr>
            <w:top w:val="none" w:sz="0" w:space="0" w:color="auto"/>
            <w:left w:val="none" w:sz="0" w:space="0" w:color="auto"/>
            <w:bottom w:val="none" w:sz="0" w:space="0" w:color="auto"/>
            <w:right w:val="none" w:sz="0" w:space="0" w:color="auto"/>
          </w:divBdr>
        </w:div>
        <w:div w:id="1962687308">
          <w:marLeft w:val="806"/>
          <w:marRight w:val="0"/>
          <w:marTop w:val="200"/>
          <w:marBottom w:val="0"/>
          <w:divBdr>
            <w:top w:val="none" w:sz="0" w:space="0" w:color="auto"/>
            <w:left w:val="none" w:sz="0" w:space="0" w:color="auto"/>
            <w:bottom w:val="none" w:sz="0" w:space="0" w:color="auto"/>
            <w:right w:val="none" w:sz="0" w:space="0" w:color="auto"/>
          </w:divBdr>
        </w:div>
        <w:div w:id="119110441">
          <w:marLeft w:val="806"/>
          <w:marRight w:val="0"/>
          <w:marTop w:val="200"/>
          <w:marBottom w:val="0"/>
          <w:divBdr>
            <w:top w:val="none" w:sz="0" w:space="0" w:color="auto"/>
            <w:left w:val="none" w:sz="0" w:space="0" w:color="auto"/>
            <w:bottom w:val="none" w:sz="0" w:space="0" w:color="auto"/>
            <w:right w:val="none" w:sz="0" w:space="0" w:color="auto"/>
          </w:divBdr>
        </w:div>
        <w:div w:id="232814267">
          <w:marLeft w:val="806"/>
          <w:marRight w:val="0"/>
          <w:marTop w:val="200"/>
          <w:marBottom w:val="0"/>
          <w:divBdr>
            <w:top w:val="none" w:sz="0" w:space="0" w:color="auto"/>
            <w:left w:val="none" w:sz="0" w:space="0" w:color="auto"/>
            <w:bottom w:val="none" w:sz="0" w:space="0" w:color="auto"/>
            <w:right w:val="none" w:sz="0" w:space="0" w:color="auto"/>
          </w:divBdr>
        </w:div>
        <w:div w:id="1714235521">
          <w:marLeft w:val="806"/>
          <w:marRight w:val="0"/>
          <w:marTop w:val="200"/>
          <w:marBottom w:val="0"/>
          <w:divBdr>
            <w:top w:val="none" w:sz="0" w:space="0" w:color="auto"/>
            <w:left w:val="none" w:sz="0" w:space="0" w:color="auto"/>
            <w:bottom w:val="none" w:sz="0" w:space="0" w:color="auto"/>
            <w:right w:val="none" w:sz="0" w:space="0" w:color="auto"/>
          </w:divBdr>
        </w:div>
        <w:div w:id="2064669929">
          <w:marLeft w:val="806"/>
          <w:marRight w:val="0"/>
          <w:marTop w:val="200"/>
          <w:marBottom w:val="0"/>
          <w:divBdr>
            <w:top w:val="none" w:sz="0" w:space="0" w:color="auto"/>
            <w:left w:val="none" w:sz="0" w:space="0" w:color="auto"/>
            <w:bottom w:val="none" w:sz="0" w:space="0" w:color="auto"/>
            <w:right w:val="none" w:sz="0" w:space="0" w:color="auto"/>
          </w:divBdr>
        </w:div>
        <w:div w:id="668292126">
          <w:marLeft w:val="806"/>
          <w:marRight w:val="0"/>
          <w:marTop w:val="200"/>
          <w:marBottom w:val="0"/>
          <w:divBdr>
            <w:top w:val="none" w:sz="0" w:space="0" w:color="auto"/>
            <w:left w:val="none" w:sz="0" w:space="0" w:color="auto"/>
            <w:bottom w:val="none" w:sz="0" w:space="0" w:color="auto"/>
            <w:right w:val="none" w:sz="0" w:space="0" w:color="auto"/>
          </w:divBdr>
        </w:div>
        <w:div w:id="770662240">
          <w:marLeft w:val="806"/>
          <w:marRight w:val="0"/>
          <w:marTop w:val="200"/>
          <w:marBottom w:val="0"/>
          <w:divBdr>
            <w:top w:val="none" w:sz="0" w:space="0" w:color="auto"/>
            <w:left w:val="none" w:sz="0" w:space="0" w:color="auto"/>
            <w:bottom w:val="none" w:sz="0" w:space="0" w:color="auto"/>
            <w:right w:val="none" w:sz="0" w:space="0" w:color="auto"/>
          </w:divBdr>
        </w:div>
        <w:div w:id="1716808847">
          <w:marLeft w:val="806"/>
          <w:marRight w:val="0"/>
          <w:marTop w:val="200"/>
          <w:marBottom w:val="0"/>
          <w:divBdr>
            <w:top w:val="none" w:sz="0" w:space="0" w:color="auto"/>
            <w:left w:val="none" w:sz="0" w:space="0" w:color="auto"/>
            <w:bottom w:val="none" w:sz="0" w:space="0" w:color="auto"/>
            <w:right w:val="none" w:sz="0" w:space="0" w:color="auto"/>
          </w:divBdr>
        </w:div>
      </w:divsChild>
    </w:div>
    <w:div w:id="1151944745">
      <w:bodyDiv w:val="1"/>
      <w:marLeft w:val="0"/>
      <w:marRight w:val="0"/>
      <w:marTop w:val="0"/>
      <w:marBottom w:val="0"/>
      <w:divBdr>
        <w:top w:val="none" w:sz="0" w:space="0" w:color="auto"/>
        <w:left w:val="none" w:sz="0" w:space="0" w:color="auto"/>
        <w:bottom w:val="none" w:sz="0" w:space="0" w:color="auto"/>
        <w:right w:val="none" w:sz="0" w:space="0" w:color="auto"/>
      </w:divBdr>
    </w:div>
    <w:div w:id="1277056790">
      <w:bodyDiv w:val="1"/>
      <w:marLeft w:val="0"/>
      <w:marRight w:val="0"/>
      <w:marTop w:val="0"/>
      <w:marBottom w:val="0"/>
      <w:divBdr>
        <w:top w:val="none" w:sz="0" w:space="0" w:color="auto"/>
        <w:left w:val="none" w:sz="0" w:space="0" w:color="auto"/>
        <w:bottom w:val="none" w:sz="0" w:space="0" w:color="auto"/>
        <w:right w:val="none" w:sz="0" w:space="0" w:color="auto"/>
      </w:divBdr>
      <w:divsChild>
        <w:div w:id="1523979020">
          <w:marLeft w:val="360"/>
          <w:marRight w:val="0"/>
          <w:marTop w:val="200"/>
          <w:marBottom w:val="0"/>
          <w:divBdr>
            <w:top w:val="none" w:sz="0" w:space="0" w:color="auto"/>
            <w:left w:val="none" w:sz="0" w:space="0" w:color="auto"/>
            <w:bottom w:val="none" w:sz="0" w:space="0" w:color="auto"/>
            <w:right w:val="none" w:sz="0" w:space="0" w:color="auto"/>
          </w:divBdr>
        </w:div>
        <w:div w:id="960307796">
          <w:marLeft w:val="360"/>
          <w:marRight w:val="0"/>
          <w:marTop w:val="200"/>
          <w:marBottom w:val="0"/>
          <w:divBdr>
            <w:top w:val="none" w:sz="0" w:space="0" w:color="auto"/>
            <w:left w:val="none" w:sz="0" w:space="0" w:color="auto"/>
            <w:bottom w:val="none" w:sz="0" w:space="0" w:color="auto"/>
            <w:right w:val="none" w:sz="0" w:space="0" w:color="auto"/>
          </w:divBdr>
        </w:div>
        <w:div w:id="2034838255">
          <w:marLeft w:val="360"/>
          <w:marRight w:val="0"/>
          <w:marTop w:val="200"/>
          <w:marBottom w:val="0"/>
          <w:divBdr>
            <w:top w:val="none" w:sz="0" w:space="0" w:color="auto"/>
            <w:left w:val="none" w:sz="0" w:space="0" w:color="auto"/>
            <w:bottom w:val="none" w:sz="0" w:space="0" w:color="auto"/>
            <w:right w:val="none" w:sz="0" w:space="0" w:color="auto"/>
          </w:divBdr>
        </w:div>
        <w:div w:id="1021317591">
          <w:marLeft w:val="360"/>
          <w:marRight w:val="0"/>
          <w:marTop w:val="200"/>
          <w:marBottom w:val="0"/>
          <w:divBdr>
            <w:top w:val="none" w:sz="0" w:space="0" w:color="auto"/>
            <w:left w:val="none" w:sz="0" w:space="0" w:color="auto"/>
            <w:bottom w:val="none" w:sz="0" w:space="0" w:color="auto"/>
            <w:right w:val="none" w:sz="0" w:space="0" w:color="auto"/>
          </w:divBdr>
        </w:div>
        <w:div w:id="1958176156">
          <w:marLeft w:val="360"/>
          <w:marRight w:val="0"/>
          <w:marTop w:val="200"/>
          <w:marBottom w:val="0"/>
          <w:divBdr>
            <w:top w:val="none" w:sz="0" w:space="0" w:color="auto"/>
            <w:left w:val="none" w:sz="0" w:space="0" w:color="auto"/>
            <w:bottom w:val="none" w:sz="0" w:space="0" w:color="auto"/>
            <w:right w:val="none" w:sz="0" w:space="0" w:color="auto"/>
          </w:divBdr>
        </w:div>
        <w:div w:id="89202628">
          <w:marLeft w:val="360"/>
          <w:marRight w:val="0"/>
          <w:marTop w:val="200"/>
          <w:marBottom w:val="0"/>
          <w:divBdr>
            <w:top w:val="none" w:sz="0" w:space="0" w:color="auto"/>
            <w:left w:val="none" w:sz="0" w:space="0" w:color="auto"/>
            <w:bottom w:val="none" w:sz="0" w:space="0" w:color="auto"/>
            <w:right w:val="none" w:sz="0" w:space="0" w:color="auto"/>
          </w:divBdr>
        </w:div>
        <w:div w:id="1681196157">
          <w:marLeft w:val="360"/>
          <w:marRight w:val="0"/>
          <w:marTop w:val="200"/>
          <w:marBottom w:val="0"/>
          <w:divBdr>
            <w:top w:val="none" w:sz="0" w:space="0" w:color="auto"/>
            <w:left w:val="none" w:sz="0" w:space="0" w:color="auto"/>
            <w:bottom w:val="none" w:sz="0" w:space="0" w:color="auto"/>
            <w:right w:val="none" w:sz="0" w:space="0" w:color="auto"/>
          </w:divBdr>
        </w:div>
        <w:div w:id="1696806287">
          <w:marLeft w:val="360"/>
          <w:marRight w:val="0"/>
          <w:marTop w:val="200"/>
          <w:marBottom w:val="0"/>
          <w:divBdr>
            <w:top w:val="none" w:sz="0" w:space="0" w:color="auto"/>
            <w:left w:val="none" w:sz="0" w:space="0" w:color="auto"/>
            <w:bottom w:val="none" w:sz="0" w:space="0" w:color="auto"/>
            <w:right w:val="none" w:sz="0" w:space="0" w:color="auto"/>
          </w:divBdr>
        </w:div>
      </w:divsChild>
    </w:div>
    <w:div w:id="1298149071">
      <w:bodyDiv w:val="1"/>
      <w:marLeft w:val="0"/>
      <w:marRight w:val="0"/>
      <w:marTop w:val="0"/>
      <w:marBottom w:val="0"/>
      <w:divBdr>
        <w:top w:val="none" w:sz="0" w:space="0" w:color="auto"/>
        <w:left w:val="none" w:sz="0" w:space="0" w:color="auto"/>
        <w:bottom w:val="none" w:sz="0" w:space="0" w:color="auto"/>
        <w:right w:val="none" w:sz="0" w:space="0" w:color="auto"/>
      </w:divBdr>
      <w:divsChild>
        <w:div w:id="1639458564">
          <w:marLeft w:val="360"/>
          <w:marRight w:val="0"/>
          <w:marTop w:val="200"/>
          <w:marBottom w:val="0"/>
          <w:divBdr>
            <w:top w:val="none" w:sz="0" w:space="0" w:color="auto"/>
            <w:left w:val="none" w:sz="0" w:space="0" w:color="auto"/>
            <w:bottom w:val="none" w:sz="0" w:space="0" w:color="auto"/>
            <w:right w:val="none" w:sz="0" w:space="0" w:color="auto"/>
          </w:divBdr>
        </w:div>
        <w:div w:id="1058437030">
          <w:marLeft w:val="360"/>
          <w:marRight w:val="0"/>
          <w:marTop w:val="200"/>
          <w:marBottom w:val="0"/>
          <w:divBdr>
            <w:top w:val="none" w:sz="0" w:space="0" w:color="auto"/>
            <w:left w:val="none" w:sz="0" w:space="0" w:color="auto"/>
            <w:bottom w:val="none" w:sz="0" w:space="0" w:color="auto"/>
            <w:right w:val="none" w:sz="0" w:space="0" w:color="auto"/>
          </w:divBdr>
        </w:div>
      </w:divsChild>
    </w:div>
    <w:div w:id="1376655189">
      <w:bodyDiv w:val="1"/>
      <w:marLeft w:val="0"/>
      <w:marRight w:val="0"/>
      <w:marTop w:val="0"/>
      <w:marBottom w:val="0"/>
      <w:divBdr>
        <w:top w:val="none" w:sz="0" w:space="0" w:color="auto"/>
        <w:left w:val="none" w:sz="0" w:space="0" w:color="auto"/>
        <w:bottom w:val="none" w:sz="0" w:space="0" w:color="auto"/>
        <w:right w:val="none" w:sz="0" w:space="0" w:color="auto"/>
      </w:divBdr>
    </w:div>
    <w:div w:id="1537541421">
      <w:bodyDiv w:val="1"/>
      <w:marLeft w:val="0"/>
      <w:marRight w:val="0"/>
      <w:marTop w:val="0"/>
      <w:marBottom w:val="0"/>
      <w:divBdr>
        <w:top w:val="none" w:sz="0" w:space="0" w:color="auto"/>
        <w:left w:val="none" w:sz="0" w:space="0" w:color="auto"/>
        <w:bottom w:val="none" w:sz="0" w:space="0" w:color="auto"/>
        <w:right w:val="none" w:sz="0" w:space="0" w:color="auto"/>
      </w:divBdr>
    </w:div>
    <w:div w:id="1760254203">
      <w:bodyDiv w:val="1"/>
      <w:marLeft w:val="0"/>
      <w:marRight w:val="0"/>
      <w:marTop w:val="0"/>
      <w:marBottom w:val="0"/>
      <w:divBdr>
        <w:top w:val="none" w:sz="0" w:space="0" w:color="auto"/>
        <w:left w:val="none" w:sz="0" w:space="0" w:color="auto"/>
        <w:bottom w:val="none" w:sz="0" w:space="0" w:color="auto"/>
        <w:right w:val="none" w:sz="0" w:space="0" w:color="auto"/>
      </w:divBdr>
    </w:div>
    <w:div w:id="1844280542">
      <w:bodyDiv w:val="1"/>
      <w:marLeft w:val="0"/>
      <w:marRight w:val="0"/>
      <w:marTop w:val="0"/>
      <w:marBottom w:val="0"/>
      <w:divBdr>
        <w:top w:val="none" w:sz="0" w:space="0" w:color="auto"/>
        <w:left w:val="none" w:sz="0" w:space="0" w:color="auto"/>
        <w:bottom w:val="none" w:sz="0" w:space="0" w:color="auto"/>
        <w:right w:val="none" w:sz="0" w:space="0" w:color="auto"/>
      </w:divBdr>
    </w:div>
    <w:div w:id="1866213844">
      <w:bodyDiv w:val="1"/>
      <w:marLeft w:val="0"/>
      <w:marRight w:val="0"/>
      <w:marTop w:val="0"/>
      <w:marBottom w:val="0"/>
      <w:divBdr>
        <w:top w:val="none" w:sz="0" w:space="0" w:color="auto"/>
        <w:left w:val="none" w:sz="0" w:space="0" w:color="auto"/>
        <w:bottom w:val="none" w:sz="0" w:space="0" w:color="auto"/>
        <w:right w:val="none" w:sz="0" w:space="0" w:color="auto"/>
      </w:divBdr>
      <w:divsChild>
        <w:div w:id="903183690">
          <w:marLeft w:val="360"/>
          <w:marRight w:val="0"/>
          <w:marTop w:val="200"/>
          <w:marBottom w:val="0"/>
          <w:divBdr>
            <w:top w:val="none" w:sz="0" w:space="0" w:color="auto"/>
            <w:left w:val="none" w:sz="0" w:space="0" w:color="auto"/>
            <w:bottom w:val="none" w:sz="0" w:space="0" w:color="auto"/>
            <w:right w:val="none" w:sz="0" w:space="0" w:color="auto"/>
          </w:divBdr>
        </w:div>
        <w:div w:id="907761907">
          <w:marLeft w:val="360"/>
          <w:marRight w:val="0"/>
          <w:marTop w:val="200"/>
          <w:marBottom w:val="0"/>
          <w:divBdr>
            <w:top w:val="none" w:sz="0" w:space="0" w:color="auto"/>
            <w:left w:val="none" w:sz="0" w:space="0" w:color="auto"/>
            <w:bottom w:val="none" w:sz="0" w:space="0" w:color="auto"/>
            <w:right w:val="none" w:sz="0" w:space="0" w:color="auto"/>
          </w:divBdr>
        </w:div>
        <w:div w:id="2049840578">
          <w:marLeft w:val="360"/>
          <w:marRight w:val="0"/>
          <w:marTop w:val="200"/>
          <w:marBottom w:val="0"/>
          <w:divBdr>
            <w:top w:val="none" w:sz="0" w:space="0" w:color="auto"/>
            <w:left w:val="none" w:sz="0" w:space="0" w:color="auto"/>
            <w:bottom w:val="none" w:sz="0" w:space="0" w:color="auto"/>
            <w:right w:val="none" w:sz="0" w:space="0" w:color="auto"/>
          </w:divBdr>
        </w:div>
        <w:div w:id="411659695">
          <w:marLeft w:val="360"/>
          <w:marRight w:val="0"/>
          <w:marTop w:val="200"/>
          <w:marBottom w:val="0"/>
          <w:divBdr>
            <w:top w:val="none" w:sz="0" w:space="0" w:color="auto"/>
            <w:left w:val="none" w:sz="0" w:space="0" w:color="auto"/>
            <w:bottom w:val="none" w:sz="0" w:space="0" w:color="auto"/>
            <w:right w:val="none" w:sz="0" w:space="0" w:color="auto"/>
          </w:divBdr>
        </w:div>
        <w:div w:id="1318535582">
          <w:marLeft w:val="360"/>
          <w:marRight w:val="0"/>
          <w:marTop w:val="200"/>
          <w:marBottom w:val="0"/>
          <w:divBdr>
            <w:top w:val="none" w:sz="0" w:space="0" w:color="auto"/>
            <w:left w:val="none" w:sz="0" w:space="0" w:color="auto"/>
            <w:bottom w:val="none" w:sz="0" w:space="0" w:color="auto"/>
            <w:right w:val="none" w:sz="0" w:space="0" w:color="auto"/>
          </w:divBdr>
        </w:div>
      </w:divsChild>
    </w:div>
    <w:div w:id="1890917084">
      <w:bodyDiv w:val="1"/>
      <w:marLeft w:val="0"/>
      <w:marRight w:val="0"/>
      <w:marTop w:val="0"/>
      <w:marBottom w:val="0"/>
      <w:divBdr>
        <w:top w:val="none" w:sz="0" w:space="0" w:color="auto"/>
        <w:left w:val="none" w:sz="0" w:space="0" w:color="auto"/>
        <w:bottom w:val="none" w:sz="0" w:space="0" w:color="auto"/>
        <w:right w:val="none" w:sz="0" w:space="0" w:color="auto"/>
      </w:divBdr>
    </w:div>
    <w:div w:id="1966739253">
      <w:bodyDiv w:val="1"/>
      <w:marLeft w:val="0"/>
      <w:marRight w:val="0"/>
      <w:marTop w:val="0"/>
      <w:marBottom w:val="0"/>
      <w:divBdr>
        <w:top w:val="none" w:sz="0" w:space="0" w:color="auto"/>
        <w:left w:val="none" w:sz="0" w:space="0" w:color="auto"/>
        <w:bottom w:val="none" w:sz="0" w:space="0" w:color="auto"/>
        <w:right w:val="none" w:sz="0" w:space="0" w:color="auto"/>
      </w:divBdr>
    </w:div>
    <w:div w:id="2007901916">
      <w:bodyDiv w:val="1"/>
      <w:marLeft w:val="0"/>
      <w:marRight w:val="0"/>
      <w:marTop w:val="0"/>
      <w:marBottom w:val="0"/>
      <w:divBdr>
        <w:top w:val="none" w:sz="0" w:space="0" w:color="auto"/>
        <w:left w:val="none" w:sz="0" w:space="0" w:color="auto"/>
        <w:bottom w:val="none" w:sz="0" w:space="0" w:color="auto"/>
        <w:right w:val="none" w:sz="0" w:space="0" w:color="auto"/>
      </w:divBdr>
      <w:divsChild>
        <w:div w:id="1155104420">
          <w:marLeft w:val="547"/>
          <w:marRight w:val="0"/>
          <w:marTop w:val="0"/>
          <w:marBottom w:val="0"/>
          <w:divBdr>
            <w:top w:val="none" w:sz="0" w:space="0" w:color="auto"/>
            <w:left w:val="none" w:sz="0" w:space="0" w:color="auto"/>
            <w:bottom w:val="none" w:sz="0" w:space="0" w:color="auto"/>
            <w:right w:val="none" w:sz="0" w:space="0" w:color="auto"/>
          </w:divBdr>
        </w:div>
      </w:divsChild>
    </w:div>
    <w:div w:id="202952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diagramLayout" Target="diagrams/layout2.xm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svg"/><Relationship Id="rId42" Type="http://schemas.openxmlformats.org/officeDocument/2006/relationships/diagramLayout" Target="diagrams/layout3.xml"/><Relationship Id="rId47" Type="http://schemas.openxmlformats.org/officeDocument/2006/relationships/image" Target="media/image25.svg"/><Relationship Id="rId50" Type="http://schemas.openxmlformats.org/officeDocument/2006/relationships/diagramQuickStyle" Target="diagrams/quickStyle4.xml"/><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diagramDrawing" Target="diagrams/drawing2.xml"/><Relationship Id="rId11" Type="http://schemas.openxmlformats.org/officeDocument/2006/relationships/diagramColors" Target="diagrams/colors1.xml"/><Relationship Id="rId24" Type="http://schemas.openxmlformats.org/officeDocument/2006/relationships/image" Target="media/image12.svg"/><Relationship Id="rId32" Type="http://schemas.openxmlformats.org/officeDocument/2006/relationships/image" Target="media/image16.jpg"/><Relationship Id="rId37" Type="http://schemas.openxmlformats.org/officeDocument/2006/relationships/image" Target="media/image20.png"/><Relationship Id="rId40" Type="http://schemas.openxmlformats.org/officeDocument/2006/relationships/image" Target="media/image23.svg"/><Relationship Id="rId45" Type="http://schemas.microsoft.com/office/2007/relationships/diagramDrawing" Target="diagrams/drawing3.xml"/><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diagramQuickStyle" Target="diagrams/quickStyle2.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QuickStyle" Target="diagrams/quickStyle3.xml"/><Relationship Id="rId48" Type="http://schemas.openxmlformats.org/officeDocument/2006/relationships/diagramData" Target="diagrams/data4.xml"/><Relationship Id="rId56"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diagramColors" Target="diagrams/colors4.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image" Target="media/image17.png"/><Relationship Id="rId38" Type="http://schemas.openxmlformats.org/officeDocument/2006/relationships/image" Target="media/image21.svg"/><Relationship Id="rId46" Type="http://schemas.openxmlformats.org/officeDocument/2006/relationships/image" Target="media/image24.png"/><Relationship Id="rId20" Type="http://schemas.openxmlformats.org/officeDocument/2006/relationships/image" Target="media/image8.svg"/><Relationship Id="rId41" Type="http://schemas.openxmlformats.org/officeDocument/2006/relationships/diagramData" Target="diagrams/data3.xml"/><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diagramColors" Target="diagrams/colors2.xml"/><Relationship Id="rId36" Type="http://schemas.microsoft.com/office/2007/relationships/hdphoto" Target="media/hdphoto1.wdp"/><Relationship Id="rId49" Type="http://schemas.openxmlformats.org/officeDocument/2006/relationships/diagramLayout" Target="diagrams/layout4.xml"/><Relationship Id="rId57"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image" Target="media/image15.svg"/><Relationship Id="rId44" Type="http://schemas.openxmlformats.org/officeDocument/2006/relationships/diagramColors" Target="diagrams/colors3.xml"/><Relationship Id="rId52" Type="http://schemas.microsoft.com/office/2007/relationships/diagramDrawing" Target="diagrams/drawing4.xml"/></Relationships>
</file>

<file path=word/diagrams/_rels/data2.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143A84-15E2-45D4-8651-48CC8C1C837F}" type="doc">
      <dgm:prSet loTypeId="urn:microsoft.com/office/officeart/2005/8/layout/process5" loCatId="process" qsTypeId="urn:microsoft.com/office/officeart/2005/8/quickstyle/simple5" qsCatId="simple" csTypeId="urn:microsoft.com/office/officeart/2005/8/colors/accent1_1" csCatId="accent1" phldr="1"/>
      <dgm:spPr/>
      <dgm:t>
        <a:bodyPr/>
        <a:lstStyle/>
        <a:p>
          <a:endParaRPr lang="en-ZA"/>
        </a:p>
      </dgm:t>
    </dgm:pt>
    <dgm:pt modelId="{4EC05F26-8B55-4ADB-8255-E3025D76B348}">
      <dgm:prSet phldrT="[Text]"/>
      <dgm:spPr/>
      <dgm:t>
        <a:bodyPr/>
        <a:lstStyle/>
        <a:p>
          <a:r>
            <a:rPr lang="en-ZA"/>
            <a:t>Introduction to Deaconship</a:t>
          </a:r>
        </a:p>
      </dgm:t>
    </dgm:pt>
    <dgm:pt modelId="{A68CAC9A-3BAA-4E99-BAD0-AC0ECA212AFE}" type="parTrans" cxnId="{EA6B02E2-0782-4959-9D41-CC120EC5D765}">
      <dgm:prSet/>
      <dgm:spPr/>
      <dgm:t>
        <a:bodyPr/>
        <a:lstStyle/>
        <a:p>
          <a:endParaRPr lang="en-ZA"/>
        </a:p>
      </dgm:t>
    </dgm:pt>
    <dgm:pt modelId="{D29C36DE-0C14-40B5-A08B-3A9FA3A63006}" type="sibTrans" cxnId="{EA6B02E2-0782-4959-9D41-CC120EC5D765}">
      <dgm:prSet/>
      <dgm:spPr/>
      <dgm:t>
        <a:bodyPr/>
        <a:lstStyle/>
        <a:p>
          <a:endParaRPr lang="en-ZA"/>
        </a:p>
      </dgm:t>
    </dgm:pt>
    <dgm:pt modelId="{7272B6E9-E769-406C-B9C3-6C230F7C5FDD}">
      <dgm:prSet phldrT="[Text]"/>
      <dgm:spPr/>
      <dgm:t>
        <a:bodyPr/>
        <a:lstStyle/>
        <a:p>
          <a:r>
            <a:rPr lang="en-ZA"/>
            <a:t>Expectations and roles</a:t>
          </a:r>
        </a:p>
      </dgm:t>
    </dgm:pt>
    <dgm:pt modelId="{1D841351-CE1A-4C87-996F-612194AFF19F}" type="parTrans" cxnId="{3B1617DE-3A45-4C10-BFAC-6A68B6AFCD9E}">
      <dgm:prSet/>
      <dgm:spPr/>
      <dgm:t>
        <a:bodyPr/>
        <a:lstStyle/>
        <a:p>
          <a:endParaRPr lang="en-ZA"/>
        </a:p>
      </dgm:t>
    </dgm:pt>
    <dgm:pt modelId="{7E68D1D3-497A-44C6-9800-D92DAC2EB10B}" type="sibTrans" cxnId="{3B1617DE-3A45-4C10-BFAC-6A68B6AFCD9E}">
      <dgm:prSet/>
      <dgm:spPr/>
      <dgm:t>
        <a:bodyPr/>
        <a:lstStyle/>
        <a:p>
          <a:endParaRPr lang="en-ZA"/>
        </a:p>
      </dgm:t>
    </dgm:pt>
    <dgm:pt modelId="{0DE843E4-A350-4CA2-BA2A-7568A226C12A}">
      <dgm:prSet phldrT="[Text]"/>
      <dgm:spPr/>
      <dgm:t>
        <a:bodyPr/>
        <a:lstStyle/>
        <a:p>
          <a:r>
            <a:rPr lang="en-ZA"/>
            <a:t>Function &amp; responsibilities </a:t>
          </a:r>
        </a:p>
      </dgm:t>
    </dgm:pt>
    <dgm:pt modelId="{16F23918-D989-4A43-BCD2-99B99F95E665}" type="parTrans" cxnId="{EBAC1F9A-99FD-4A12-BC56-872B1D9AC2EE}">
      <dgm:prSet/>
      <dgm:spPr/>
      <dgm:t>
        <a:bodyPr/>
        <a:lstStyle/>
        <a:p>
          <a:endParaRPr lang="en-ZA"/>
        </a:p>
      </dgm:t>
    </dgm:pt>
    <dgm:pt modelId="{5133D692-D320-45E3-B5D7-2AFBE780A443}" type="sibTrans" cxnId="{EBAC1F9A-99FD-4A12-BC56-872B1D9AC2EE}">
      <dgm:prSet/>
      <dgm:spPr/>
      <dgm:t>
        <a:bodyPr/>
        <a:lstStyle/>
        <a:p>
          <a:endParaRPr lang="en-ZA"/>
        </a:p>
      </dgm:t>
    </dgm:pt>
    <dgm:pt modelId="{0B7BFA85-EB35-4D17-ADA4-58ED424ED822}">
      <dgm:prSet phldrT="[Text]"/>
      <dgm:spPr/>
      <dgm:t>
        <a:bodyPr/>
        <a:lstStyle/>
        <a:p>
          <a:r>
            <a:rPr lang="en-ZA"/>
            <a:t>Closing</a:t>
          </a:r>
        </a:p>
      </dgm:t>
    </dgm:pt>
    <dgm:pt modelId="{214A5B03-77A1-4552-9B48-7265A58811DA}" type="parTrans" cxnId="{1775DE75-34F2-4A79-9D4A-64D9477D8C33}">
      <dgm:prSet/>
      <dgm:spPr/>
      <dgm:t>
        <a:bodyPr/>
        <a:lstStyle/>
        <a:p>
          <a:endParaRPr lang="en-ZA"/>
        </a:p>
      </dgm:t>
    </dgm:pt>
    <dgm:pt modelId="{C7C023EB-D86E-4B3B-A84B-DE3535515971}" type="sibTrans" cxnId="{1775DE75-34F2-4A79-9D4A-64D9477D8C33}">
      <dgm:prSet/>
      <dgm:spPr/>
      <dgm:t>
        <a:bodyPr/>
        <a:lstStyle/>
        <a:p>
          <a:endParaRPr lang="en-ZA"/>
        </a:p>
      </dgm:t>
    </dgm:pt>
    <dgm:pt modelId="{8550D8D4-BBA7-44C4-BA8C-53D0F94E0646}">
      <dgm:prSet phldrT="[Text]"/>
      <dgm:spPr/>
      <dgm:t>
        <a:bodyPr/>
        <a:lstStyle/>
        <a:p>
          <a:r>
            <a:rPr lang="en-ZA"/>
            <a:t>Personal growth </a:t>
          </a:r>
        </a:p>
      </dgm:t>
    </dgm:pt>
    <dgm:pt modelId="{6778004A-E5F3-4C53-A9E1-8EBDD0F222F7}" type="parTrans" cxnId="{5B5E06FC-42C3-4CCC-ACD7-FE1C0C5E94DA}">
      <dgm:prSet/>
      <dgm:spPr/>
      <dgm:t>
        <a:bodyPr/>
        <a:lstStyle/>
        <a:p>
          <a:endParaRPr lang="en-ZA"/>
        </a:p>
      </dgm:t>
    </dgm:pt>
    <dgm:pt modelId="{70409472-5A8A-4346-B28C-DA1980ED5588}" type="sibTrans" cxnId="{5B5E06FC-42C3-4CCC-ACD7-FE1C0C5E94DA}">
      <dgm:prSet/>
      <dgm:spPr/>
      <dgm:t>
        <a:bodyPr/>
        <a:lstStyle/>
        <a:p>
          <a:endParaRPr lang="en-ZA"/>
        </a:p>
      </dgm:t>
    </dgm:pt>
    <dgm:pt modelId="{D82365B6-2BC0-431C-837B-47C3FEB4AD48}">
      <dgm:prSet phldrT="[Text]"/>
      <dgm:spPr/>
      <dgm:t>
        <a:bodyPr/>
        <a:lstStyle/>
        <a:p>
          <a:r>
            <a:rPr lang="en-ZA"/>
            <a:t>Character and qualifications </a:t>
          </a:r>
        </a:p>
      </dgm:t>
    </dgm:pt>
    <dgm:pt modelId="{2278A769-66D6-4420-8F03-7D63B3AFE027}" type="parTrans" cxnId="{B8BA88F1-FDAC-4DA7-96BA-4F926DE329B3}">
      <dgm:prSet/>
      <dgm:spPr/>
      <dgm:t>
        <a:bodyPr/>
        <a:lstStyle/>
        <a:p>
          <a:endParaRPr lang="en-ZA"/>
        </a:p>
      </dgm:t>
    </dgm:pt>
    <dgm:pt modelId="{14938079-0AA4-4151-8158-D3B456D1A6F4}" type="sibTrans" cxnId="{B8BA88F1-FDAC-4DA7-96BA-4F926DE329B3}">
      <dgm:prSet/>
      <dgm:spPr/>
      <dgm:t>
        <a:bodyPr/>
        <a:lstStyle/>
        <a:p>
          <a:endParaRPr lang="en-ZA"/>
        </a:p>
      </dgm:t>
    </dgm:pt>
    <dgm:pt modelId="{A81E837D-BEAB-49B4-9936-25ED44BAC029}" type="pres">
      <dgm:prSet presAssocID="{9C143A84-15E2-45D4-8651-48CC8C1C837F}" presName="diagram" presStyleCnt="0">
        <dgm:presLayoutVars>
          <dgm:dir/>
          <dgm:resizeHandles val="exact"/>
        </dgm:presLayoutVars>
      </dgm:prSet>
      <dgm:spPr/>
    </dgm:pt>
    <dgm:pt modelId="{0E251331-84B6-4308-91F0-3699E31EB4AD}" type="pres">
      <dgm:prSet presAssocID="{4EC05F26-8B55-4ADB-8255-E3025D76B348}" presName="node" presStyleLbl="node1" presStyleIdx="0" presStyleCnt="6">
        <dgm:presLayoutVars>
          <dgm:bulletEnabled val="1"/>
        </dgm:presLayoutVars>
      </dgm:prSet>
      <dgm:spPr/>
    </dgm:pt>
    <dgm:pt modelId="{E15E2166-C7A5-40DA-9963-01270F20E0D9}" type="pres">
      <dgm:prSet presAssocID="{D29C36DE-0C14-40B5-A08B-3A9FA3A63006}" presName="sibTrans" presStyleLbl="sibTrans2D1" presStyleIdx="0" presStyleCnt="5"/>
      <dgm:spPr/>
    </dgm:pt>
    <dgm:pt modelId="{7E496F06-BA14-43AF-A45B-CD57E1BD4CB6}" type="pres">
      <dgm:prSet presAssocID="{D29C36DE-0C14-40B5-A08B-3A9FA3A63006}" presName="connectorText" presStyleLbl="sibTrans2D1" presStyleIdx="0" presStyleCnt="5"/>
      <dgm:spPr/>
    </dgm:pt>
    <dgm:pt modelId="{1B1587CA-6C97-4D08-B597-D2B84EB875B8}" type="pres">
      <dgm:prSet presAssocID="{7272B6E9-E769-406C-B9C3-6C230F7C5FDD}" presName="node" presStyleLbl="node1" presStyleIdx="1" presStyleCnt="6">
        <dgm:presLayoutVars>
          <dgm:bulletEnabled val="1"/>
        </dgm:presLayoutVars>
      </dgm:prSet>
      <dgm:spPr/>
    </dgm:pt>
    <dgm:pt modelId="{46CE0946-57DF-4C6D-BDAB-27FA9F9FC3AD}" type="pres">
      <dgm:prSet presAssocID="{7E68D1D3-497A-44C6-9800-D92DAC2EB10B}" presName="sibTrans" presStyleLbl="sibTrans2D1" presStyleIdx="1" presStyleCnt="5"/>
      <dgm:spPr/>
    </dgm:pt>
    <dgm:pt modelId="{16BAF349-430B-4C12-9A67-F45D8853D8C1}" type="pres">
      <dgm:prSet presAssocID="{7E68D1D3-497A-44C6-9800-D92DAC2EB10B}" presName="connectorText" presStyleLbl="sibTrans2D1" presStyleIdx="1" presStyleCnt="5"/>
      <dgm:spPr/>
    </dgm:pt>
    <dgm:pt modelId="{47A0CFE1-08C2-44E3-A6BA-584B11AA3576}" type="pres">
      <dgm:prSet presAssocID="{0DE843E4-A350-4CA2-BA2A-7568A226C12A}" presName="node" presStyleLbl="node1" presStyleIdx="2" presStyleCnt="6">
        <dgm:presLayoutVars>
          <dgm:bulletEnabled val="1"/>
        </dgm:presLayoutVars>
      </dgm:prSet>
      <dgm:spPr/>
    </dgm:pt>
    <dgm:pt modelId="{6575967B-40D6-40DE-97AF-924ABBE33ED9}" type="pres">
      <dgm:prSet presAssocID="{5133D692-D320-45E3-B5D7-2AFBE780A443}" presName="sibTrans" presStyleLbl="sibTrans2D1" presStyleIdx="2" presStyleCnt="5"/>
      <dgm:spPr/>
    </dgm:pt>
    <dgm:pt modelId="{A0944CD1-6CC7-4C5B-A62D-576B8A49C68C}" type="pres">
      <dgm:prSet presAssocID="{5133D692-D320-45E3-B5D7-2AFBE780A443}" presName="connectorText" presStyleLbl="sibTrans2D1" presStyleIdx="2" presStyleCnt="5"/>
      <dgm:spPr/>
    </dgm:pt>
    <dgm:pt modelId="{0C8B2FA7-A265-427A-B465-A05EAFAB94A5}" type="pres">
      <dgm:prSet presAssocID="{D82365B6-2BC0-431C-837B-47C3FEB4AD48}" presName="node" presStyleLbl="node1" presStyleIdx="3" presStyleCnt="6">
        <dgm:presLayoutVars>
          <dgm:bulletEnabled val="1"/>
        </dgm:presLayoutVars>
      </dgm:prSet>
      <dgm:spPr/>
    </dgm:pt>
    <dgm:pt modelId="{9DD65A21-41A5-4EA4-AF48-E1B73E2E272B}" type="pres">
      <dgm:prSet presAssocID="{14938079-0AA4-4151-8158-D3B456D1A6F4}" presName="sibTrans" presStyleLbl="sibTrans2D1" presStyleIdx="3" presStyleCnt="5"/>
      <dgm:spPr/>
    </dgm:pt>
    <dgm:pt modelId="{C9D80E90-EDE7-4C37-9C14-60E8A173E460}" type="pres">
      <dgm:prSet presAssocID="{14938079-0AA4-4151-8158-D3B456D1A6F4}" presName="connectorText" presStyleLbl="sibTrans2D1" presStyleIdx="3" presStyleCnt="5"/>
      <dgm:spPr/>
    </dgm:pt>
    <dgm:pt modelId="{15C2392B-DD21-430F-AFDD-6645ABAB1931}" type="pres">
      <dgm:prSet presAssocID="{8550D8D4-BBA7-44C4-BA8C-53D0F94E0646}" presName="node" presStyleLbl="node1" presStyleIdx="4" presStyleCnt="6">
        <dgm:presLayoutVars>
          <dgm:bulletEnabled val="1"/>
        </dgm:presLayoutVars>
      </dgm:prSet>
      <dgm:spPr/>
    </dgm:pt>
    <dgm:pt modelId="{EF9234EF-DBB4-4F60-9C2C-4A16DA3706CA}" type="pres">
      <dgm:prSet presAssocID="{70409472-5A8A-4346-B28C-DA1980ED5588}" presName="sibTrans" presStyleLbl="sibTrans2D1" presStyleIdx="4" presStyleCnt="5"/>
      <dgm:spPr/>
    </dgm:pt>
    <dgm:pt modelId="{456942E7-3E3A-43BF-BA08-A1DC6499BFF2}" type="pres">
      <dgm:prSet presAssocID="{70409472-5A8A-4346-B28C-DA1980ED5588}" presName="connectorText" presStyleLbl="sibTrans2D1" presStyleIdx="4" presStyleCnt="5"/>
      <dgm:spPr/>
    </dgm:pt>
    <dgm:pt modelId="{E62C149D-8A97-4AE9-8602-63ED195EDACB}" type="pres">
      <dgm:prSet presAssocID="{0B7BFA85-EB35-4D17-ADA4-58ED424ED822}" presName="node" presStyleLbl="node1" presStyleIdx="5" presStyleCnt="6">
        <dgm:presLayoutVars>
          <dgm:bulletEnabled val="1"/>
        </dgm:presLayoutVars>
      </dgm:prSet>
      <dgm:spPr/>
    </dgm:pt>
  </dgm:ptLst>
  <dgm:cxnLst>
    <dgm:cxn modelId="{7133B506-1D0E-4D3B-B0F1-46E5CC3A3B3D}" type="presOf" srcId="{4EC05F26-8B55-4ADB-8255-E3025D76B348}" destId="{0E251331-84B6-4308-91F0-3699E31EB4AD}" srcOrd="0" destOrd="0" presId="urn:microsoft.com/office/officeart/2005/8/layout/process5"/>
    <dgm:cxn modelId="{D23A7C0E-A2FE-46CB-B5D0-5209288DFB39}" type="presOf" srcId="{14938079-0AA4-4151-8158-D3B456D1A6F4}" destId="{9DD65A21-41A5-4EA4-AF48-E1B73E2E272B}" srcOrd="0" destOrd="0" presId="urn:microsoft.com/office/officeart/2005/8/layout/process5"/>
    <dgm:cxn modelId="{EF296B1E-FF0A-44C3-A694-152674BED27D}" type="presOf" srcId="{70409472-5A8A-4346-B28C-DA1980ED5588}" destId="{EF9234EF-DBB4-4F60-9C2C-4A16DA3706CA}" srcOrd="0" destOrd="0" presId="urn:microsoft.com/office/officeart/2005/8/layout/process5"/>
    <dgm:cxn modelId="{47DFD620-017C-479E-B357-8907D555594D}" type="presOf" srcId="{D29C36DE-0C14-40B5-A08B-3A9FA3A63006}" destId="{7E496F06-BA14-43AF-A45B-CD57E1BD4CB6}" srcOrd="1" destOrd="0" presId="urn:microsoft.com/office/officeart/2005/8/layout/process5"/>
    <dgm:cxn modelId="{631C0A3A-0CE2-4100-A78C-F2E2BCE4B704}" type="presOf" srcId="{9C143A84-15E2-45D4-8651-48CC8C1C837F}" destId="{A81E837D-BEAB-49B4-9936-25ED44BAC029}" srcOrd="0" destOrd="0" presId="urn:microsoft.com/office/officeart/2005/8/layout/process5"/>
    <dgm:cxn modelId="{BAF7FB64-9779-4094-A322-F17D55F00A70}" type="presOf" srcId="{7E68D1D3-497A-44C6-9800-D92DAC2EB10B}" destId="{46CE0946-57DF-4C6D-BDAB-27FA9F9FC3AD}" srcOrd="0" destOrd="0" presId="urn:microsoft.com/office/officeart/2005/8/layout/process5"/>
    <dgm:cxn modelId="{A9DEE54C-042E-41BF-A81F-FEC463C00004}" type="presOf" srcId="{0DE843E4-A350-4CA2-BA2A-7568A226C12A}" destId="{47A0CFE1-08C2-44E3-A6BA-584B11AA3576}" srcOrd="0" destOrd="0" presId="urn:microsoft.com/office/officeart/2005/8/layout/process5"/>
    <dgm:cxn modelId="{CBB5B450-BC22-43C1-BE5C-4F45EB523E38}" type="presOf" srcId="{D82365B6-2BC0-431C-837B-47C3FEB4AD48}" destId="{0C8B2FA7-A265-427A-B465-A05EAFAB94A5}" srcOrd="0" destOrd="0" presId="urn:microsoft.com/office/officeart/2005/8/layout/process5"/>
    <dgm:cxn modelId="{D12B5571-0A78-4363-A2D1-15D0E3B34521}" type="presOf" srcId="{7272B6E9-E769-406C-B9C3-6C230F7C5FDD}" destId="{1B1587CA-6C97-4D08-B597-D2B84EB875B8}" srcOrd="0" destOrd="0" presId="urn:microsoft.com/office/officeart/2005/8/layout/process5"/>
    <dgm:cxn modelId="{1775DE75-34F2-4A79-9D4A-64D9477D8C33}" srcId="{9C143A84-15E2-45D4-8651-48CC8C1C837F}" destId="{0B7BFA85-EB35-4D17-ADA4-58ED424ED822}" srcOrd="5" destOrd="0" parTransId="{214A5B03-77A1-4552-9B48-7265A58811DA}" sibTransId="{C7C023EB-D86E-4B3B-A84B-DE3535515971}"/>
    <dgm:cxn modelId="{1AFEF158-D663-4E0D-B429-489752286CAD}" type="presOf" srcId="{0B7BFA85-EB35-4D17-ADA4-58ED424ED822}" destId="{E62C149D-8A97-4AE9-8602-63ED195EDACB}" srcOrd="0" destOrd="0" presId="urn:microsoft.com/office/officeart/2005/8/layout/process5"/>
    <dgm:cxn modelId="{1490E580-025D-437A-87B8-01760F500938}" type="presOf" srcId="{D29C36DE-0C14-40B5-A08B-3A9FA3A63006}" destId="{E15E2166-C7A5-40DA-9963-01270F20E0D9}" srcOrd="0" destOrd="0" presId="urn:microsoft.com/office/officeart/2005/8/layout/process5"/>
    <dgm:cxn modelId="{EBAC1F9A-99FD-4A12-BC56-872B1D9AC2EE}" srcId="{9C143A84-15E2-45D4-8651-48CC8C1C837F}" destId="{0DE843E4-A350-4CA2-BA2A-7568A226C12A}" srcOrd="2" destOrd="0" parTransId="{16F23918-D989-4A43-BCD2-99B99F95E665}" sibTransId="{5133D692-D320-45E3-B5D7-2AFBE780A443}"/>
    <dgm:cxn modelId="{79E7A1B2-0F62-4F6D-B1E5-F6950DB21FC9}" type="presOf" srcId="{14938079-0AA4-4151-8158-D3B456D1A6F4}" destId="{C9D80E90-EDE7-4C37-9C14-60E8A173E460}" srcOrd="1" destOrd="0" presId="urn:microsoft.com/office/officeart/2005/8/layout/process5"/>
    <dgm:cxn modelId="{3080ACB7-8A42-4F45-BF98-88EF4A29DF1E}" type="presOf" srcId="{7E68D1D3-497A-44C6-9800-D92DAC2EB10B}" destId="{16BAF349-430B-4C12-9A67-F45D8853D8C1}" srcOrd="1" destOrd="0" presId="urn:microsoft.com/office/officeart/2005/8/layout/process5"/>
    <dgm:cxn modelId="{B77F17BE-1D48-497D-AC83-854E50142941}" type="presOf" srcId="{5133D692-D320-45E3-B5D7-2AFBE780A443}" destId="{A0944CD1-6CC7-4C5B-A62D-576B8A49C68C}" srcOrd="1" destOrd="0" presId="urn:microsoft.com/office/officeart/2005/8/layout/process5"/>
    <dgm:cxn modelId="{60C955CE-E8CC-4BB2-8E91-F528B5FFB0C3}" type="presOf" srcId="{8550D8D4-BBA7-44C4-BA8C-53D0F94E0646}" destId="{15C2392B-DD21-430F-AFDD-6645ABAB1931}" srcOrd="0" destOrd="0" presId="urn:microsoft.com/office/officeart/2005/8/layout/process5"/>
    <dgm:cxn modelId="{9A2AF3CF-ABAB-4380-B249-FC48971D3209}" type="presOf" srcId="{5133D692-D320-45E3-B5D7-2AFBE780A443}" destId="{6575967B-40D6-40DE-97AF-924ABBE33ED9}" srcOrd="0" destOrd="0" presId="urn:microsoft.com/office/officeart/2005/8/layout/process5"/>
    <dgm:cxn modelId="{3B1617DE-3A45-4C10-BFAC-6A68B6AFCD9E}" srcId="{9C143A84-15E2-45D4-8651-48CC8C1C837F}" destId="{7272B6E9-E769-406C-B9C3-6C230F7C5FDD}" srcOrd="1" destOrd="0" parTransId="{1D841351-CE1A-4C87-996F-612194AFF19F}" sibTransId="{7E68D1D3-497A-44C6-9800-D92DAC2EB10B}"/>
    <dgm:cxn modelId="{595505E1-9EF5-463F-B04D-2F1A7DC8748E}" type="presOf" srcId="{70409472-5A8A-4346-B28C-DA1980ED5588}" destId="{456942E7-3E3A-43BF-BA08-A1DC6499BFF2}" srcOrd="1" destOrd="0" presId="urn:microsoft.com/office/officeart/2005/8/layout/process5"/>
    <dgm:cxn modelId="{EA6B02E2-0782-4959-9D41-CC120EC5D765}" srcId="{9C143A84-15E2-45D4-8651-48CC8C1C837F}" destId="{4EC05F26-8B55-4ADB-8255-E3025D76B348}" srcOrd="0" destOrd="0" parTransId="{A68CAC9A-3BAA-4E99-BAD0-AC0ECA212AFE}" sibTransId="{D29C36DE-0C14-40B5-A08B-3A9FA3A63006}"/>
    <dgm:cxn modelId="{B8BA88F1-FDAC-4DA7-96BA-4F926DE329B3}" srcId="{9C143A84-15E2-45D4-8651-48CC8C1C837F}" destId="{D82365B6-2BC0-431C-837B-47C3FEB4AD48}" srcOrd="3" destOrd="0" parTransId="{2278A769-66D6-4420-8F03-7D63B3AFE027}" sibTransId="{14938079-0AA4-4151-8158-D3B456D1A6F4}"/>
    <dgm:cxn modelId="{5B5E06FC-42C3-4CCC-ACD7-FE1C0C5E94DA}" srcId="{9C143A84-15E2-45D4-8651-48CC8C1C837F}" destId="{8550D8D4-BBA7-44C4-BA8C-53D0F94E0646}" srcOrd="4" destOrd="0" parTransId="{6778004A-E5F3-4C53-A9E1-8EBDD0F222F7}" sibTransId="{70409472-5A8A-4346-B28C-DA1980ED5588}"/>
    <dgm:cxn modelId="{1BA51BA1-FAC6-4144-BF09-CA81622509FA}" type="presParOf" srcId="{A81E837D-BEAB-49B4-9936-25ED44BAC029}" destId="{0E251331-84B6-4308-91F0-3699E31EB4AD}" srcOrd="0" destOrd="0" presId="urn:microsoft.com/office/officeart/2005/8/layout/process5"/>
    <dgm:cxn modelId="{10B31D98-A268-4FED-8EE8-ACA847C6BA89}" type="presParOf" srcId="{A81E837D-BEAB-49B4-9936-25ED44BAC029}" destId="{E15E2166-C7A5-40DA-9963-01270F20E0D9}" srcOrd="1" destOrd="0" presId="urn:microsoft.com/office/officeart/2005/8/layout/process5"/>
    <dgm:cxn modelId="{A187913D-5EB1-4B73-846C-0093D5FD1E1F}" type="presParOf" srcId="{E15E2166-C7A5-40DA-9963-01270F20E0D9}" destId="{7E496F06-BA14-43AF-A45B-CD57E1BD4CB6}" srcOrd="0" destOrd="0" presId="urn:microsoft.com/office/officeart/2005/8/layout/process5"/>
    <dgm:cxn modelId="{815D1501-3247-460A-99B9-C9298B8E1535}" type="presParOf" srcId="{A81E837D-BEAB-49B4-9936-25ED44BAC029}" destId="{1B1587CA-6C97-4D08-B597-D2B84EB875B8}" srcOrd="2" destOrd="0" presId="urn:microsoft.com/office/officeart/2005/8/layout/process5"/>
    <dgm:cxn modelId="{A183ACD7-14A1-42B3-9D4B-2D9E925B3837}" type="presParOf" srcId="{A81E837D-BEAB-49B4-9936-25ED44BAC029}" destId="{46CE0946-57DF-4C6D-BDAB-27FA9F9FC3AD}" srcOrd="3" destOrd="0" presId="urn:microsoft.com/office/officeart/2005/8/layout/process5"/>
    <dgm:cxn modelId="{E1CAFCE7-49E4-4B11-AC29-34C11FDD39BB}" type="presParOf" srcId="{46CE0946-57DF-4C6D-BDAB-27FA9F9FC3AD}" destId="{16BAF349-430B-4C12-9A67-F45D8853D8C1}" srcOrd="0" destOrd="0" presId="urn:microsoft.com/office/officeart/2005/8/layout/process5"/>
    <dgm:cxn modelId="{F386444C-E1DD-419D-9E89-AFCE3EDB9ED5}" type="presParOf" srcId="{A81E837D-BEAB-49B4-9936-25ED44BAC029}" destId="{47A0CFE1-08C2-44E3-A6BA-584B11AA3576}" srcOrd="4" destOrd="0" presId="urn:microsoft.com/office/officeart/2005/8/layout/process5"/>
    <dgm:cxn modelId="{FB9D68BB-37CA-4222-8C5F-C4C230029B6E}" type="presParOf" srcId="{A81E837D-BEAB-49B4-9936-25ED44BAC029}" destId="{6575967B-40D6-40DE-97AF-924ABBE33ED9}" srcOrd="5" destOrd="0" presId="urn:microsoft.com/office/officeart/2005/8/layout/process5"/>
    <dgm:cxn modelId="{ADADDD5F-F5BD-46C3-91CC-BEB56A9FE9C3}" type="presParOf" srcId="{6575967B-40D6-40DE-97AF-924ABBE33ED9}" destId="{A0944CD1-6CC7-4C5B-A62D-576B8A49C68C}" srcOrd="0" destOrd="0" presId="urn:microsoft.com/office/officeart/2005/8/layout/process5"/>
    <dgm:cxn modelId="{A5B4164F-C673-4788-8898-31D5591EE2FB}" type="presParOf" srcId="{A81E837D-BEAB-49B4-9936-25ED44BAC029}" destId="{0C8B2FA7-A265-427A-B465-A05EAFAB94A5}" srcOrd="6" destOrd="0" presId="urn:microsoft.com/office/officeart/2005/8/layout/process5"/>
    <dgm:cxn modelId="{5265BBF1-DB67-42DA-9715-B6E1DA5935A4}" type="presParOf" srcId="{A81E837D-BEAB-49B4-9936-25ED44BAC029}" destId="{9DD65A21-41A5-4EA4-AF48-E1B73E2E272B}" srcOrd="7" destOrd="0" presId="urn:microsoft.com/office/officeart/2005/8/layout/process5"/>
    <dgm:cxn modelId="{E96C0290-8B88-4D14-AA6C-4D1FBE85F4D9}" type="presParOf" srcId="{9DD65A21-41A5-4EA4-AF48-E1B73E2E272B}" destId="{C9D80E90-EDE7-4C37-9C14-60E8A173E460}" srcOrd="0" destOrd="0" presId="urn:microsoft.com/office/officeart/2005/8/layout/process5"/>
    <dgm:cxn modelId="{B14A4A0D-393C-452E-80AC-ACC6B0B31D38}" type="presParOf" srcId="{A81E837D-BEAB-49B4-9936-25ED44BAC029}" destId="{15C2392B-DD21-430F-AFDD-6645ABAB1931}" srcOrd="8" destOrd="0" presId="urn:microsoft.com/office/officeart/2005/8/layout/process5"/>
    <dgm:cxn modelId="{8A82727D-78C3-4197-9D69-D43C9E0A6718}" type="presParOf" srcId="{A81E837D-BEAB-49B4-9936-25ED44BAC029}" destId="{EF9234EF-DBB4-4F60-9C2C-4A16DA3706CA}" srcOrd="9" destOrd="0" presId="urn:microsoft.com/office/officeart/2005/8/layout/process5"/>
    <dgm:cxn modelId="{5122E5B6-8724-4B3F-8AC5-ECA51CBA4E89}" type="presParOf" srcId="{EF9234EF-DBB4-4F60-9C2C-4A16DA3706CA}" destId="{456942E7-3E3A-43BF-BA08-A1DC6499BFF2}" srcOrd="0" destOrd="0" presId="urn:microsoft.com/office/officeart/2005/8/layout/process5"/>
    <dgm:cxn modelId="{9E265595-CD35-474E-98CB-1ADE9833A2BA}" type="presParOf" srcId="{A81E837D-BEAB-49B4-9936-25ED44BAC029}" destId="{E62C149D-8A97-4AE9-8602-63ED195EDACB}" srcOrd="10" destOrd="0" presId="urn:microsoft.com/office/officeart/2005/8/layout/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B26485-674E-4FBF-86DE-5550FF47DB20}"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ZA"/>
        </a:p>
      </dgm:t>
    </dgm:pt>
    <dgm:pt modelId="{484E62F1-A267-42AA-8C62-9D81115617F7}">
      <dgm:prSet phldrT="[Text]" custT="1"/>
      <dgm:spPr/>
      <dgm:t>
        <a:bodyPr/>
        <a:lstStyle/>
        <a:p>
          <a:r>
            <a:rPr lang="en-ZA" sz="1200" dirty="0"/>
            <a:t>What do you understand in the word ‘servant’? </a:t>
          </a:r>
        </a:p>
      </dgm:t>
    </dgm:pt>
    <dgm:pt modelId="{A4693A79-C099-4619-81FF-167AE7E1A7FC}" type="parTrans" cxnId="{FB8825FC-ED42-4E98-906F-C35FDF061903}">
      <dgm:prSet/>
      <dgm:spPr/>
      <dgm:t>
        <a:bodyPr/>
        <a:lstStyle/>
        <a:p>
          <a:endParaRPr lang="en-ZA" sz="1200"/>
        </a:p>
      </dgm:t>
    </dgm:pt>
    <dgm:pt modelId="{C431BABC-2E54-4D0A-A3D8-107E6E000D53}" type="sibTrans" cxnId="{FB8825FC-ED42-4E98-906F-C35FDF061903}">
      <dgm:prSet/>
      <dgm:spPr/>
      <dgm:t>
        <a:bodyPr/>
        <a:lstStyle/>
        <a:p>
          <a:endParaRPr lang="en-ZA" sz="1200"/>
        </a:p>
      </dgm:t>
    </dgm:pt>
    <dgm:pt modelId="{3D5A21B6-0264-4218-89E4-CDD3EFFE56F8}">
      <dgm:prSet phldrT="[Text]" custT="1"/>
      <dgm:spPr/>
      <dgm:t>
        <a:bodyPr/>
        <a:lstStyle/>
        <a:p>
          <a:r>
            <a:rPr lang="en-ZA" sz="1200" dirty="0"/>
            <a:t>Does this cause an ‘itch’ because it means “I might not be in control?”</a:t>
          </a:r>
        </a:p>
      </dgm:t>
    </dgm:pt>
    <dgm:pt modelId="{EEC84C50-0D6B-44CF-8A38-2BC0320A744E}" type="parTrans" cxnId="{C1FA9E7B-900C-4AA5-9099-2DA88D95E817}">
      <dgm:prSet/>
      <dgm:spPr/>
      <dgm:t>
        <a:bodyPr/>
        <a:lstStyle/>
        <a:p>
          <a:endParaRPr lang="en-ZA" sz="1200"/>
        </a:p>
      </dgm:t>
    </dgm:pt>
    <dgm:pt modelId="{4F27ACDB-7726-4DCC-9885-9CDA06BED542}" type="sibTrans" cxnId="{C1FA9E7B-900C-4AA5-9099-2DA88D95E817}">
      <dgm:prSet/>
      <dgm:spPr/>
      <dgm:t>
        <a:bodyPr/>
        <a:lstStyle/>
        <a:p>
          <a:endParaRPr lang="en-ZA" sz="1200"/>
        </a:p>
      </dgm:t>
    </dgm:pt>
    <dgm:pt modelId="{03645A81-598F-48B5-A580-D37275A36560}">
      <dgm:prSet phldrT="[Text]" custT="1"/>
      <dgm:spPr/>
      <dgm:t>
        <a:bodyPr/>
        <a:lstStyle/>
        <a:p>
          <a:r>
            <a:rPr lang="en-ZA" sz="1200" dirty="0"/>
            <a:t>Which area specifically are you active in, or where could you be active?</a:t>
          </a:r>
        </a:p>
      </dgm:t>
    </dgm:pt>
    <dgm:pt modelId="{439C5868-0BC3-4E0C-8088-2582C9A2DA7F}" type="parTrans" cxnId="{AD03FDD8-21D7-4C8D-8FEF-DD19D521C256}">
      <dgm:prSet/>
      <dgm:spPr/>
      <dgm:t>
        <a:bodyPr/>
        <a:lstStyle/>
        <a:p>
          <a:endParaRPr lang="en-ZA" sz="1200"/>
        </a:p>
      </dgm:t>
    </dgm:pt>
    <dgm:pt modelId="{8E45F971-8961-4F75-A2CC-999F5152E3A5}" type="sibTrans" cxnId="{AD03FDD8-21D7-4C8D-8FEF-DD19D521C256}">
      <dgm:prSet/>
      <dgm:spPr/>
      <dgm:t>
        <a:bodyPr/>
        <a:lstStyle/>
        <a:p>
          <a:endParaRPr lang="en-ZA" sz="1200"/>
        </a:p>
      </dgm:t>
    </dgm:pt>
    <dgm:pt modelId="{59D56E42-8FC3-41BF-A771-22561182DB8C}">
      <dgm:prSet phldrT="[Text]" custT="1"/>
      <dgm:spPr/>
      <dgm:t>
        <a:bodyPr/>
        <a:lstStyle/>
        <a:p>
          <a:r>
            <a:rPr lang="en-ZA" sz="1200" dirty="0"/>
            <a:t>Does this cause an ‘itch’ because it means “I might not be in control?”</a:t>
          </a:r>
        </a:p>
      </dgm:t>
    </dgm:pt>
    <dgm:pt modelId="{1895A3D7-102C-4524-8B8E-790B95F724A0}" type="parTrans" cxnId="{D8B27722-8FC9-4319-988B-5DA625078AE9}">
      <dgm:prSet/>
      <dgm:spPr/>
      <dgm:t>
        <a:bodyPr/>
        <a:lstStyle/>
        <a:p>
          <a:endParaRPr lang="en-ZA" sz="1200"/>
        </a:p>
      </dgm:t>
    </dgm:pt>
    <dgm:pt modelId="{C60D946C-F020-47B6-8B8C-A23C4A9CBF7F}" type="sibTrans" cxnId="{D8B27722-8FC9-4319-988B-5DA625078AE9}">
      <dgm:prSet/>
      <dgm:spPr/>
      <dgm:t>
        <a:bodyPr/>
        <a:lstStyle/>
        <a:p>
          <a:endParaRPr lang="en-ZA" sz="1200"/>
        </a:p>
      </dgm:t>
    </dgm:pt>
    <dgm:pt modelId="{9B03334E-D2C0-4660-BC6B-1D61186CC7D0}">
      <dgm:prSet phldrT="[Text]" custT="1"/>
      <dgm:spPr/>
      <dgm:t>
        <a:bodyPr/>
        <a:lstStyle/>
        <a:p>
          <a:r>
            <a:rPr lang="en-ZA" sz="1200" dirty="0"/>
            <a:t>Are you skilled in this role? Do you need skilling up?</a:t>
          </a:r>
        </a:p>
      </dgm:t>
    </dgm:pt>
    <dgm:pt modelId="{C5F1D2F3-9C6C-46D3-A9B9-B460F97187C5}" type="parTrans" cxnId="{C58D94B1-14C4-4B42-8D39-3D5AE6B360B8}">
      <dgm:prSet/>
      <dgm:spPr/>
      <dgm:t>
        <a:bodyPr/>
        <a:lstStyle/>
        <a:p>
          <a:endParaRPr lang="en-ZA" sz="1200"/>
        </a:p>
      </dgm:t>
    </dgm:pt>
    <dgm:pt modelId="{0D6F0E0E-0909-47D6-9DCB-8454B94C2C2D}" type="sibTrans" cxnId="{C58D94B1-14C4-4B42-8D39-3D5AE6B360B8}">
      <dgm:prSet/>
      <dgm:spPr/>
      <dgm:t>
        <a:bodyPr/>
        <a:lstStyle/>
        <a:p>
          <a:endParaRPr lang="en-ZA" sz="1200"/>
        </a:p>
      </dgm:t>
    </dgm:pt>
    <dgm:pt modelId="{31B18C1C-3A57-4057-A1D4-969592CD9E6B}">
      <dgm:prSet phldrT="[Text]" custT="1"/>
      <dgm:spPr/>
      <dgm:t>
        <a:bodyPr/>
        <a:lstStyle/>
        <a:p>
          <a:r>
            <a:rPr lang="en-ZA" sz="1200" dirty="0"/>
            <a:t>Who in the Church can you speak to, who could help in this regard?</a:t>
          </a:r>
        </a:p>
      </dgm:t>
    </dgm:pt>
    <dgm:pt modelId="{B76F1761-6F77-4AAE-BED4-0AF32B947F3E}" type="parTrans" cxnId="{918632E5-18B4-452B-A0C1-36EFF390036E}">
      <dgm:prSet/>
      <dgm:spPr/>
      <dgm:t>
        <a:bodyPr/>
        <a:lstStyle/>
        <a:p>
          <a:endParaRPr lang="en-ZA" sz="1200"/>
        </a:p>
      </dgm:t>
    </dgm:pt>
    <dgm:pt modelId="{0A453EB3-B9B8-49B0-B905-AD59221CD490}" type="sibTrans" cxnId="{918632E5-18B4-452B-A0C1-36EFF390036E}">
      <dgm:prSet/>
      <dgm:spPr/>
      <dgm:t>
        <a:bodyPr/>
        <a:lstStyle/>
        <a:p>
          <a:endParaRPr lang="en-ZA" sz="1200"/>
        </a:p>
      </dgm:t>
    </dgm:pt>
    <dgm:pt modelId="{82F07C07-C542-4D38-803F-861ACF168982}" type="pres">
      <dgm:prSet presAssocID="{24B26485-674E-4FBF-86DE-5550FF47DB20}" presName="composite" presStyleCnt="0">
        <dgm:presLayoutVars>
          <dgm:chMax val="5"/>
          <dgm:dir/>
          <dgm:animLvl val="ctr"/>
          <dgm:resizeHandles val="exact"/>
        </dgm:presLayoutVars>
      </dgm:prSet>
      <dgm:spPr/>
    </dgm:pt>
    <dgm:pt modelId="{EC4E32FF-7B81-4771-BAA3-24D5581892E5}" type="pres">
      <dgm:prSet presAssocID="{24B26485-674E-4FBF-86DE-5550FF47DB20}" presName="cycle" presStyleCnt="0"/>
      <dgm:spPr/>
    </dgm:pt>
    <dgm:pt modelId="{F11E94FE-2D1E-4581-8C9E-B50AD5B25F67}" type="pres">
      <dgm:prSet presAssocID="{24B26485-674E-4FBF-86DE-5550FF47DB20}" presName="centerShape" presStyleCnt="0"/>
      <dgm:spPr/>
    </dgm:pt>
    <dgm:pt modelId="{1D1FD596-A69C-4176-9CD2-F1B3F203CB3D}" type="pres">
      <dgm:prSet presAssocID="{24B26485-674E-4FBF-86DE-5550FF47DB20}" presName="connSite" presStyleLbl="node1" presStyleIdx="0" presStyleCnt="7"/>
      <dgm:spPr/>
    </dgm:pt>
    <dgm:pt modelId="{AFD0DC27-BE17-46A8-BB0D-17429073B4E3}" type="pres">
      <dgm:prSet presAssocID="{24B26485-674E-4FBF-86DE-5550FF47DB20}" presName="visible" presStyleLbl="node1" presStyleIdx="0" presStyleCnt="7" custScaleX="195911" custScaleY="183317" custLinFactNeighborX="-61917" custLinFactNeighborY="-3152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1A06E406-9E68-467A-AE9E-20E322C602B0}" type="pres">
      <dgm:prSet presAssocID="{A4693A79-C099-4619-81FF-167AE7E1A7FC}" presName="Name25" presStyleLbl="parChTrans1D1" presStyleIdx="0" presStyleCnt="6"/>
      <dgm:spPr/>
    </dgm:pt>
    <dgm:pt modelId="{44A4763E-8CDA-4D62-AA39-3A237631BD3D}" type="pres">
      <dgm:prSet presAssocID="{484E62F1-A267-42AA-8C62-9D81115617F7}" presName="node" presStyleCnt="0"/>
      <dgm:spPr/>
    </dgm:pt>
    <dgm:pt modelId="{D41E87F5-FA72-418B-A7C2-2A1E8E21B390}" type="pres">
      <dgm:prSet presAssocID="{484E62F1-A267-42AA-8C62-9D81115617F7}" presName="parentNode" presStyleLbl="node1" presStyleIdx="1" presStyleCnt="7" custScaleX="437815" custScaleY="222404" custLinFactNeighborX="78201" custLinFactNeighborY="11816">
        <dgm:presLayoutVars>
          <dgm:chMax val="1"/>
          <dgm:bulletEnabled val="1"/>
        </dgm:presLayoutVars>
      </dgm:prSet>
      <dgm:spPr/>
    </dgm:pt>
    <dgm:pt modelId="{521C0012-C398-4AFF-90C4-FD383E30E236}" type="pres">
      <dgm:prSet presAssocID="{484E62F1-A267-42AA-8C62-9D81115617F7}" presName="childNode" presStyleLbl="revTx" presStyleIdx="0" presStyleCnt="0">
        <dgm:presLayoutVars>
          <dgm:bulletEnabled val="1"/>
        </dgm:presLayoutVars>
      </dgm:prSet>
      <dgm:spPr/>
    </dgm:pt>
    <dgm:pt modelId="{CF259C87-E20B-49CB-8896-6B216D85CA2C}" type="pres">
      <dgm:prSet presAssocID="{EEC84C50-0D6B-44CF-8A38-2BC0320A744E}" presName="Name25" presStyleLbl="parChTrans1D1" presStyleIdx="1" presStyleCnt="6"/>
      <dgm:spPr/>
    </dgm:pt>
    <dgm:pt modelId="{EB676CD6-EED5-4418-A8D5-52813BDB241F}" type="pres">
      <dgm:prSet presAssocID="{3D5A21B6-0264-4218-89E4-CDD3EFFE56F8}" presName="node" presStyleCnt="0"/>
      <dgm:spPr/>
    </dgm:pt>
    <dgm:pt modelId="{58DC3332-4806-4EF9-9651-9CF2AAD1CB86}" type="pres">
      <dgm:prSet presAssocID="{3D5A21B6-0264-4218-89E4-CDD3EFFE56F8}" presName="parentNode" presStyleLbl="node1" presStyleIdx="2" presStyleCnt="7" custScaleX="535236" custScaleY="239146" custLinFactX="200000" custLinFactNeighborX="205003" custLinFactNeighborY="-71033">
        <dgm:presLayoutVars>
          <dgm:chMax val="1"/>
          <dgm:bulletEnabled val="1"/>
        </dgm:presLayoutVars>
      </dgm:prSet>
      <dgm:spPr/>
    </dgm:pt>
    <dgm:pt modelId="{7979157C-5A8B-453C-9C8B-87D863D78FFB}" type="pres">
      <dgm:prSet presAssocID="{3D5A21B6-0264-4218-89E4-CDD3EFFE56F8}" presName="childNode" presStyleLbl="revTx" presStyleIdx="0" presStyleCnt="0">
        <dgm:presLayoutVars>
          <dgm:bulletEnabled val="1"/>
        </dgm:presLayoutVars>
      </dgm:prSet>
      <dgm:spPr/>
    </dgm:pt>
    <dgm:pt modelId="{7E7FE0C3-6FC8-47C9-B5C2-950AA2C6D69E}" type="pres">
      <dgm:prSet presAssocID="{1895A3D7-102C-4524-8B8E-790B95F724A0}" presName="Name25" presStyleLbl="parChTrans1D1" presStyleIdx="2" presStyleCnt="6"/>
      <dgm:spPr/>
    </dgm:pt>
    <dgm:pt modelId="{58501D0D-1B4F-4455-B292-3EAAE42300F3}" type="pres">
      <dgm:prSet presAssocID="{59D56E42-8FC3-41BF-A771-22561182DB8C}" presName="node" presStyleCnt="0"/>
      <dgm:spPr/>
    </dgm:pt>
    <dgm:pt modelId="{162CD007-394A-4C44-AD39-048D2E224FBB}" type="pres">
      <dgm:prSet presAssocID="{59D56E42-8FC3-41BF-A771-22561182DB8C}" presName="parentNode" presStyleLbl="node1" presStyleIdx="3" presStyleCnt="7" custScaleX="410445" custScaleY="212502" custLinFactNeighborX="57177" custLinFactNeighborY="-61942">
        <dgm:presLayoutVars>
          <dgm:chMax val="1"/>
          <dgm:bulletEnabled val="1"/>
        </dgm:presLayoutVars>
      </dgm:prSet>
      <dgm:spPr/>
    </dgm:pt>
    <dgm:pt modelId="{5BCB0D6A-7FC7-4545-899D-FA5DB09AEA9F}" type="pres">
      <dgm:prSet presAssocID="{59D56E42-8FC3-41BF-A771-22561182DB8C}" presName="childNode" presStyleLbl="revTx" presStyleIdx="0" presStyleCnt="0">
        <dgm:presLayoutVars>
          <dgm:bulletEnabled val="1"/>
        </dgm:presLayoutVars>
      </dgm:prSet>
      <dgm:spPr/>
    </dgm:pt>
    <dgm:pt modelId="{C89E54ED-EA4A-4C29-94B4-73F6623CDCC2}" type="pres">
      <dgm:prSet presAssocID="{439C5868-0BC3-4E0C-8088-2582C9A2DA7F}" presName="Name25" presStyleLbl="parChTrans1D1" presStyleIdx="3" presStyleCnt="6"/>
      <dgm:spPr/>
    </dgm:pt>
    <dgm:pt modelId="{B9D92D1D-794C-4EAD-821E-4AE1421FCD63}" type="pres">
      <dgm:prSet presAssocID="{03645A81-598F-48B5-A580-D37275A36560}" presName="node" presStyleCnt="0"/>
      <dgm:spPr/>
    </dgm:pt>
    <dgm:pt modelId="{CF84B0B9-3F69-4D64-8D1F-1EB23DD880CD}" type="pres">
      <dgm:prSet presAssocID="{03645A81-598F-48B5-A580-D37275A36560}" presName="parentNode" presStyleLbl="node1" presStyleIdx="4" presStyleCnt="7" custScaleX="493600" custScaleY="201182" custLinFactNeighborX="19699" custLinFactNeighborY="-1583">
        <dgm:presLayoutVars>
          <dgm:chMax val="1"/>
          <dgm:bulletEnabled val="1"/>
        </dgm:presLayoutVars>
      </dgm:prSet>
      <dgm:spPr/>
    </dgm:pt>
    <dgm:pt modelId="{0F66EF5B-8DB2-493E-84B0-AEE4740E9F4A}" type="pres">
      <dgm:prSet presAssocID="{03645A81-598F-48B5-A580-D37275A36560}" presName="childNode" presStyleLbl="revTx" presStyleIdx="0" presStyleCnt="0">
        <dgm:presLayoutVars>
          <dgm:bulletEnabled val="1"/>
        </dgm:presLayoutVars>
      </dgm:prSet>
      <dgm:spPr/>
    </dgm:pt>
    <dgm:pt modelId="{31E22A9A-065D-4C6E-B8E1-DFDD937743D3}" type="pres">
      <dgm:prSet presAssocID="{C5F1D2F3-9C6C-46D3-A9B9-B460F97187C5}" presName="Name25" presStyleLbl="parChTrans1D1" presStyleIdx="4" presStyleCnt="6"/>
      <dgm:spPr/>
    </dgm:pt>
    <dgm:pt modelId="{A6338401-076D-4456-B007-80D5A1A94E4B}" type="pres">
      <dgm:prSet presAssocID="{9B03334E-D2C0-4660-BC6B-1D61186CC7D0}" presName="node" presStyleCnt="0"/>
      <dgm:spPr/>
    </dgm:pt>
    <dgm:pt modelId="{6C62130A-0DCE-4FD3-9C77-B76A64397E6A}" type="pres">
      <dgm:prSet presAssocID="{9B03334E-D2C0-4660-BC6B-1D61186CC7D0}" presName="parentNode" presStyleLbl="node1" presStyleIdx="5" presStyleCnt="7" custScaleX="467565" custScaleY="161932" custLinFactX="80347" custLinFactNeighborX="100000" custLinFactNeighborY="20847">
        <dgm:presLayoutVars>
          <dgm:chMax val="1"/>
          <dgm:bulletEnabled val="1"/>
        </dgm:presLayoutVars>
      </dgm:prSet>
      <dgm:spPr/>
    </dgm:pt>
    <dgm:pt modelId="{1903CA35-55CF-4D83-8EF4-D93286BD32C2}" type="pres">
      <dgm:prSet presAssocID="{9B03334E-D2C0-4660-BC6B-1D61186CC7D0}" presName="childNode" presStyleLbl="revTx" presStyleIdx="0" presStyleCnt="0">
        <dgm:presLayoutVars>
          <dgm:bulletEnabled val="1"/>
        </dgm:presLayoutVars>
      </dgm:prSet>
      <dgm:spPr/>
    </dgm:pt>
    <dgm:pt modelId="{D84C14EC-CE46-42F3-97E8-9C4AD4CDA9D0}" type="pres">
      <dgm:prSet presAssocID="{B76F1761-6F77-4AAE-BED4-0AF32B947F3E}" presName="Name25" presStyleLbl="parChTrans1D1" presStyleIdx="5" presStyleCnt="6"/>
      <dgm:spPr/>
    </dgm:pt>
    <dgm:pt modelId="{A8716413-8144-4AF1-B0EF-CE956B796353}" type="pres">
      <dgm:prSet presAssocID="{31B18C1C-3A57-4057-A1D4-969592CD9E6B}" presName="node" presStyleCnt="0"/>
      <dgm:spPr/>
    </dgm:pt>
    <dgm:pt modelId="{4A4062E7-2A62-4755-9BE4-16727921DC70}" type="pres">
      <dgm:prSet presAssocID="{31B18C1C-3A57-4057-A1D4-969592CD9E6B}" presName="parentNode" presStyleLbl="node1" presStyleIdx="6" presStyleCnt="7" custScaleX="529434" custScaleY="174907" custLinFactX="-100000" custLinFactNeighborX="-123873" custLinFactNeighborY="-61056">
        <dgm:presLayoutVars>
          <dgm:chMax val="1"/>
          <dgm:bulletEnabled val="1"/>
        </dgm:presLayoutVars>
      </dgm:prSet>
      <dgm:spPr/>
    </dgm:pt>
    <dgm:pt modelId="{AF614D55-070F-4AC6-A1C3-30D3C25433D1}" type="pres">
      <dgm:prSet presAssocID="{31B18C1C-3A57-4057-A1D4-969592CD9E6B}" presName="childNode" presStyleLbl="revTx" presStyleIdx="0" presStyleCnt="0">
        <dgm:presLayoutVars>
          <dgm:bulletEnabled val="1"/>
        </dgm:presLayoutVars>
      </dgm:prSet>
      <dgm:spPr/>
    </dgm:pt>
  </dgm:ptLst>
  <dgm:cxnLst>
    <dgm:cxn modelId="{B5254106-C6C9-4EDD-B0E1-7E3B9F4ACFA0}" type="presOf" srcId="{A4693A79-C099-4619-81FF-167AE7E1A7FC}" destId="{1A06E406-9E68-467A-AE9E-20E322C602B0}" srcOrd="0" destOrd="0" presId="urn:microsoft.com/office/officeart/2005/8/layout/radial2"/>
    <dgm:cxn modelId="{D8B27722-8FC9-4319-988B-5DA625078AE9}" srcId="{24B26485-674E-4FBF-86DE-5550FF47DB20}" destId="{59D56E42-8FC3-41BF-A771-22561182DB8C}" srcOrd="2" destOrd="0" parTransId="{1895A3D7-102C-4524-8B8E-790B95F724A0}" sibTransId="{C60D946C-F020-47B6-8B8C-A23C4A9CBF7F}"/>
    <dgm:cxn modelId="{F919BB32-F14C-4176-81CA-B012373CD188}" type="presOf" srcId="{9B03334E-D2C0-4660-BC6B-1D61186CC7D0}" destId="{6C62130A-0DCE-4FD3-9C77-B76A64397E6A}" srcOrd="0" destOrd="0" presId="urn:microsoft.com/office/officeart/2005/8/layout/radial2"/>
    <dgm:cxn modelId="{E35C8F35-CE6E-4F17-8FB2-42C3864B1414}" type="presOf" srcId="{EEC84C50-0D6B-44CF-8A38-2BC0320A744E}" destId="{CF259C87-E20B-49CB-8896-6B216D85CA2C}" srcOrd="0" destOrd="0" presId="urn:microsoft.com/office/officeart/2005/8/layout/radial2"/>
    <dgm:cxn modelId="{55E65636-132B-4CA3-81F5-548FD842AFFE}" type="presOf" srcId="{439C5868-0BC3-4E0C-8088-2582C9A2DA7F}" destId="{C89E54ED-EA4A-4C29-94B4-73F6623CDCC2}" srcOrd="0" destOrd="0" presId="urn:microsoft.com/office/officeart/2005/8/layout/radial2"/>
    <dgm:cxn modelId="{F6D6C263-A28B-4D36-8D39-D645357A1AD4}" type="presOf" srcId="{C5F1D2F3-9C6C-46D3-A9B9-B460F97187C5}" destId="{31E22A9A-065D-4C6E-B8E1-DFDD937743D3}" srcOrd="0" destOrd="0" presId="urn:microsoft.com/office/officeart/2005/8/layout/radial2"/>
    <dgm:cxn modelId="{268E4246-0E1E-48BC-B5B3-8732B766E30C}" type="presOf" srcId="{31B18C1C-3A57-4057-A1D4-969592CD9E6B}" destId="{4A4062E7-2A62-4755-9BE4-16727921DC70}" srcOrd="0" destOrd="0" presId="urn:microsoft.com/office/officeart/2005/8/layout/radial2"/>
    <dgm:cxn modelId="{C8B1C067-63F7-42B8-AE3E-6715C25A9574}" type="presOf" srcId="{B76F1761-6F77-4AAE-BED4-0AF32B947F3E}" destId="{D84C14EC-CE46-42F3-97E8-9C4AD4CDA9D0}" srcOrd="0" destOrd="0" presId="urn:microsoft.com/office/officeart/2005/8/layout/radial2"/>
    <dgm:cxn modelId="{EB3F1C6C-C437-4B74-BC58-D3F4F575022B}" type="presOf" srcId="{3D5A21B6-0264-4218-89E4-CDD3EFFE56F8}" destId="{58DC3332-4806-4EF9-9651-9CF2AAD1CB86}" srcOrd="0" destOrd="0" presId="urn:microsoft.com/office/officeart/2005/8/layout/radial2"/>
    <dgm:cxn modelId="{91D7A177-03F4-4147-84F4-F03AC462BD4D}" type="presOf" srcId="{484E62F1-A267-42AA-8C62-9D81115617F7}" destId="{D41E87F5-FA72-418B-A7C2-2A1E8E21B390}" srcOrd="0" destOrd="0" presId="urn:microsoft.com/office/officeart/2005/8/layout/radial2"/>
    <dgm:cxn modelId="{C1FA9E7B-900C-4AA5-9099-2DA88D95E817}" srcId="{24B26485-674E-4FBF-86DE-5550FF47DB20}" destId="{3D5A21B6-0264-4218-89E4-CDD3EFFE56F8}" srcOrd="1" destOrd="0" parTransId="{EEC84C50-0D6B-44CF-8A38-2BC0320A744E}" sibTransId="{4F27ACDB-7726-4DCC-9885-9CDA06BED542}"/>
    <dgm:cxn modelId="{95B00C95-92DD-4DF3-A7A9-E4CA3E39FFE3}" type="presOf" srcId="{59D56E42-8FC3-41BF-A771-22561182DB8C}" destId="{162CD007-394A-4C44-AD39-048D2E224FBB}" srcOrd="0" destOrd="0" presId="urn:microsoft.com/office/officeart/2005/8/layout/radial2"/>
    <dgm:cxn modelId="{C58D94B1-14C4-4B42-8D39-3D5AE6B360B8}" srcId="{24B26485-674E-4FBF-86DE-5550FF47DB20}" destId="{9B03334E-D2C0-4660-BC6B-1D61186CC7D0}" srcOrd="4" destOrd="0" parTransId="{C5F1D2F3-9C6C-46D3-A9B9-B460F97187C5}" sibTransId="{0D6F0E0E-0909-47D6-9DCB-8454B94C2C2D}"/>
    <dgm:cxn modelId="{12B858C2-DAF0-4095-B532-70CF29553DF0}" type="presOf" srcId="{1895A3D7-102C-4524-8B8E-790B95F724A0}" destId="{7E7FE0C3-6FC8-47C9-B5C2-950AA2C6D69E}" srcOrd="0" destOrd="0" presId="urn:microsoft.com/office/officeart/2005/8/layout/radial2"/>
    <dgm:cxn modelId="{2482D7D6-C46F-48D0-8F47-BC0167962BD2}" type="presOf" srcId="{03645A81-598F-48B5-A580-D37275A36560}" destId="{CF84B0B9-3F69-4D64-8D1F-1EB23DD880CD}" srcOrd="0" destOrd="0" presId="urn:microsoft.com/office/officeart/2005/8/layout/radial2"/>
    <dgm:cxn modelId="{AD03FDD8-21D7-4C8D-8FEF-DD19D521C256}" srcId="{24B26485-674E-4FBF-86DE-5550FF47DB20}" destId="{03645A81-598F-48B5-A580-D37275A36560}" srcOrd="3" destOrd="0" parTransId="{439C5868-0BC3-4E0C-8088-2582C9A2DA7F}" sibTransId="{8E45F971-8961-4F75-A2CC-999F5152E3A5}"/>
    <dgm:cxn modelId="{DACF2CE2-CB25-451F-8919-0D17BCD91216}" type="presOf" srcId="{24B26485-674E-4FBF-86DE-5550FF47DB20}" destId="{82F07C07-C542-4D38-803F-861ACF168982}" srcOrd="0" destOrd="0" presId="urn:microsoft.com/office/officeart/2005/8/layout/radial2"/>
    <dgm:cxn modelId="{918632E5-18B4-452B-A0C1-36EFF390036E}" srcId="{24B26485-674E-4FBF-86DE-5550FF47DB20}" destId="{31B18C1C-3A57-4057-A1D4-969592CD9E6B}" srcOrd="5" destOrd="0" parTransId="{B76F1761-6F77-4AAE-BED4-0AF32B947F3E}" sibTransId="{0A453EB3-B9B8-49B0-B905-AD59221CD490}"/>
    <dgm:cxn modelId="{FB8825FC-ED42-4E98-906F-C35FDF061903}" srcId="{24B26485-674E-4FBF-86DE-5550FF47DB20}" destId="{484E62F1-A267-42AA-8C62-9D81115617F7}" srcOrd="0" destOrd="0" parTransId="{A4693A79-C099-4619-81FF-167AE7E1A7FC}" sibTransId="{C431BABC-2E54-4D0A-A3D8-107E6E000D53}"/>
    <dgm:cxn modelId="{FA5F9BBC-BB3E-4264-B820-502D48BAE233}" type="presParOf" srcId="{82F07C07-C542-4D38-803F-861ACF168982}" destId="{EC4E32FF-7B81-4771-BAA3-24D5581892E5}" srcOrd="0" destOrd="0" presId="urn:microsoft.com/office/officeart/2005/8/layout/radial2"/>
    <dgm:cxn modelId="{A9D47059-4C01-458D-A996-5BADB99C9BD0}" type="presParOf" srcId="{EC4E32FF-7B81-4771-BAA3-24D5581892E5}" destId="{F11E94FE-2D1E-4581-8C9E-B50AD5B25F67}" srcOrd="0" destOrd="0" presId="urn:microsoft.com/office/officeart/2005/8/layout/radial2"/>
    <dgm:cxn modelId="{14460E06-BB74-4C7E-B30A-4CFD7184FE23}" type="presParOf" srcId="{F11E94FE-2D1E-4581-8C9E-B50AD5B25F67}" destId="{1D1FD596-A69C-4176-9CD2-F1B3F203CB3D}" srcOrd="0" destOrd="0" presId="urn:microsoft.com/office/officeart/2005/8/layout/radial2"/>
    <dgm:cxn modelId="{79D61B07-59ED-4B83-8FA0-08492ADBDC2F}" type="presParOf" srcId="{F11E94FE-2D1E-4581-8C9E-B50AD5B25F67}" destId="{AFD0DC27-BE17-46A8-BB0D-17429073B4E3}" srcOrd="1" destOrd="0" presId="urn:microsoft.com/office/officeart/2005/8/layout/radial2"/>
    <dgm:cxn modelId="{7BD7C7FB-22A2-4C40-B069-E36BFBAAB92F}" type="presParOf" srcId="{EC4E32FF-7B81-4771-BAA3-24D5581892E5}" destId="{1A06E406-9E68-467A-AE9E-20E322C602B0}" srcOrd="1" destOrd="0" presId="urn:microsoft.com/office/officeart/2005/8/layout/radial2"/>
    <dgm:cxn modelId="{11D13741-31F6-4A48-B58A-403532BCE986}" type="presParOf" srcId="{EC4E32FF-7B81-4771-BAA3-24D5581892E5}" destId="{44A4763E-8CDA-4D62-AA39-3A237631BD3D}" srcOrd="2" destOrd="0" presId="urn:microsoft.com/office/officeart/2005/8/layout/radial2"/>
    <dgm:cxn modelId="{88FC624C-2C2B-467D-B886-B79473B7944D}" type="presParOf" srcId="{44A4763E-8CDA-4D62-AA39-3A237631BD3D}" destId="{D41E87F5-FA72-418B-A7C2-2A1E8E21B390}" srcOrd="0" destOrd="0" presId="urn:microsoft.com/office/officeart/2005/8/layout/radial2"/>
    <dgm:cxn modelId="{0C3D0EA3-0442-45F9-9536-2B080B19607F}" type="presParOf" srcId="{44A4763E-8CDA-4D62-AA39-3A237631BD3D}" destId="{521C0012-C398-4AFF-90C4-FD383E30E236}" srcOrd="1" destOrd="0" presId="urn:microsoft.com/office/officeart/2005/8/layout/radial2"/>
    <dgm:cxn modelId="{6EF57CF4-F715-49BF-AB3F-FECCDC4F3C6F}" type="presParOf" srcId="{EC4E32FF-7B81-4771-BAA3-24D5581892E5}" destId="{CF259C87-E20B-49CB-8896-6B216D85CA2C}" srcOrd="3" destOrd="0" presId="urn:microsoft.com/office/officeart/2005/8/layout/radial2"/>
    <dgm:cxn modelId="{90760940-2D0D-4DD5-90A3-E1EF98204202}" type="presParOf" srcId="{EC4E32FF-7B81-4771-BAA3-24D5581892E5}" destId="{EB676CD6-EED5-4418-A8D5-52813BDB241F}" srcOrd="4" destOrd="0" presId="urn:microsoft.com/office/officeart/2005/8/layout/radial2"/>
    <dgm:cxn modelId="{7392B598-4CA1-4DA2-82D9-3A7576A98D55}" type="presParOf" srcId="{EB676CD6-EED5-4418-A8D5-52813BDB241F}" destId="{58DC3332-4806-4EF9-9651-9CF2AAD1CB86}" srcOrd="0" destOrd="0" presId="urn:microsoft.com/office/officeart/2005/8/layout/radial2"/>
    <dgm:cxn modelId="{6DD9C497-4016-48B8-BB70-5E60318E4316}" type="presParOf" srcId="{EB676CD6-EED5-4418-A8D5-52813BDB241F}" destId="{7979157C-5A8B-453C-9C8B-87D863D78FFB}" srcOrd="1" destOrd="0" presId="urn:microsoft.com/office/officeart/2005/8/layout/radial2"/>
    <dgm:cxn modelId="{216990B8-038F-4F57-A9F3-D0E23452C16D}" type="presParOf" srcId="{EC4E32FF-7B81-4771-BAA3-24D5581892E5}" destId="{7E7FE0C3-6FC8-47C9-B5C2-950AA2C6D69E}" srcOrd="5" destOrd="0" presId="urn:microsoft.com/office/officeart/2005/8/layout/radial2"/>
    <dgm:cxn modelId="{B7DDBE5F-7F0F-4F64-8486-E43A634003F1}" type="presParOf" srcId="{EC4E32FF-7B81-4771-BAA3-24D5581892E5}" destId="{58501D0D-1B4F-4455-B292-3EAAE42300F3}" srcOrd="6" destOrd="0" presId="urn:microsoft.com/office/officeart/2005/8/layout/radial2"/>
    <dgm:cxn modelId="{47D4232F-E7B7-44CB-98CE-BDB741E182F2}" type="presParOf" srcId="{58501D0D-1B4F-4455-B292-3EAAE42300F3}" destId="{162CD007-394A-4C44-AD39-048D2E224FBB}" srcOrd="0" destOrd="0" presId="urn:microsoft.com/office/officeart/2005/8/layout/radial2"/>
    <dgm:cxn modelId="{C4EC8D5D-B5C8-4C6B-91A4-34B64D6CC8C1}" type="presParOf" srcId="{58501D0D-1B4F-4455-B292-3EAAE42300F3}" destId="{5BCB0D6A-7FC7-4545-899D-FA5DB09AEA9F}" srcOrd="1" destOrd="0" presId="urn:microsoft.com/office/officeart/2005/8/layout/radial2"/>
    <dgm:cxn modelId="{6660D91E-E3BE-4403-A217-6D352BB815AA}" type="presParOf" srcId="{EC4E32FF-7B81-4771-BAA3-24D5581892E5}" destId="{C89E54ED-EA4A-4C29-94B4-73F6623CDCC2}" srcOrd="7" destOrd="0" presId="urn:microsoft.com/office/officeart/2005/8/layout/radial2"/>
    <dgm:cxn modelId="{53202B9C-E7BA-4BA0-BD19-4BE46285C814}" type="presParOf" srcId="{EC4E32FF-7B81-4771-BAA3-24D5581892E5}" destId="{B9D92D1D-794C-4EAD-821E-4AE1421FCD63}" srcOrd="8" destOrd="0" presId="urn:microsoft.com/office/officeart/2005/8/layout/radial2"/>
    <dgm:cxn modelId="{FE8C59DE-A30F-46F6-B890-71D2BFF597DC}" type="presParOf" srcId="{B9D92D1D-794C-4EAD-821E-4AE1421FCD63}" destId="{CF84B0B9-3F69-4D64-8D1F-1EB23DD880CD}" srcOrd="0" destOrd="0" presId="urn:microsoft.com/office/officeart/2005/8/layout/radial2"/>
    <dgm:cxn modelId="{2F1FA4CB-4002-47A1-87BA-921CC415720B}" type="presParOf" srcId="{B9D92D1D-794C-4EAD-821E-4AE1421FCD63}" destId="{0F66EF5B-8DB2-493E-84B0-AEE4740E9F4A}" srcOrd="1" destOrd="0" presId="urn:microsoft.com/office/officeart/2005/8/layout/radial2"/>
    <dgm:cxn modelId="{7E199858-BBE2-4834-93E7-138933B8C032}" type="presParOf" srcId="{EC4E32FF-7B81-4771-BAA3-24D5581892E5}" destId="{31E22A9A-065D-4C6E-B8E1-DFDD937743D3}" srcOrd="9" destOrd="0" presId="urn:microsoft.com/office/officeart/2005/8/layout/radial2"/>
    <dgm:cxn modelId="{2BF49618-9EEB-4B3D-A01E-1BDA9B01D11D}" type="presParOf" srcId="{EC4E32FF-7B81-4771-BAA3-24D5581892E5}" destId="{A6338401-076D-4456-B007-80D5A1A94E4B}" srcOrd="10" destOrd="0" presId="urn:microsoft.com/office/officeart/2005/8/layout/radial2"/>
    <dgm:cxn modelId="{39EF7E59-91CF-498A-9770-4ACC2BFF20B4}" type="presParOf" srcId="{A6338401-076D-4456-B007-80D5A1A94E4B}" destId="{6C62130A-0DCE-4FD3-9C77-B76A64397E6A}" srcOrd="0" destOrd="0" presId="urn:microsoft.com/office/officeart/2005/8/layout/radial2"/>
    <dgm:cxn modelId="{4D5E475A-3B5B-41C5-98B1-8A12D3F7FAC2}" type="presParOf" srcId="{A6338401-076D-4456-B007-80D5A1A94E4B}" destId="{1903CA35-55CF-4D83-8EF4-D93286BD32C2}" srcOrd="1" destOrd="0" presId="urn:microsoft.com/office/officeart/2005/8/layout/radial2"/>
    <dgm:cxn modelId="{BABD03F9-5C5A-49AC-A77B-C6B5B2BA17FA}" type="presParOf" srcId="{EC4E32FF-7B81-4771-BAA3-24D5581892E5}" destId="{D84C14EC-CE46-42F3-97E8-9C4AD4CDA9D0}" srcOrd="11" destOrd="0" presId="urn:microsoft.com/office/officeart/2005/8/layout/radial2"/>
    <dgm:cxn modelId="{35A910D3-1D8C-4D43-9B0E-898A550CA55E}" type="presParOf" srcId="{EC4E32FF-7B81-4771-BAA3-24D5581892E5}" destId="{A8716413-8144-4AF1-B0EF-CE956B796353}" srcOrd="12" destOrd="0" presId="urn:microsoft.com/office/officeart/2005/8/layout/radial2"/>
    <dgm:cxn modelId="{AAA8A394-EBCF-4778-883F-81EDD345AA83}" type="presParOf" srcId="{A8716413-8144-4AF1-B0EF-CE956B796353}" destId="{4A4062E7-2A62-4755-9BE4-16727921DC70}" srcOrd="0" destOrd="0" presId="urn:microsoft.com/office/officeart/2005/8/layout/radial2"/>
    <dgm:cxn modelId="{401B8018-CED4-4A27-A8EC-66049919E84A}" type="presParOf" srcId="{A8716413-8144-4AF1-B0EF-CE956B796353}" destId="{AF614D55-070F-4AC6-A1C3-30D3C25433D1}" srcOrd="1" destOrd="0" presId="urn:microsoft.com/office/officeart/2005/8/layout/radial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6BE693-7F87-44C2-B817-B0AB6736DAF0}"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en-ZA"/>
        </a:p>
      </dgm:t>
    </dgm:pt>
    <dgm:pt modelId="{CD707F75-1CAB-4389-AB6B-8D069E8FDC2E}">
      <dgm:prSet phldrT="[Text]" custT="1"/>
      <dgm:spPr/>
      <dgm:t>
        <a:bodyPr/>
        <a:lstStyle/>
        <a:p>
          <a:r>
            <a:rPr lang="en-ZA" sz="1100" dirty="0"/>
            <a:t>Love – John 13: 34-35 Love each other Christ loved us</a:t>
          </a:r>
        </a:p>
      </dgm:t>
    </dgm:pt>
    <dgm:pt modelId="{F0948C75-9850-4771-8A74-E815E8B2E7FA}" type="parTrans" cxnId="{D706CC5B-E2A7-4141-A571-10C376C30825}">
      <dgm:prSet/>
      <dgm:spPr/>
      <dgm:t>
        <a:bodyPr/>
        <a:lstStyle/>
        <a:p>
          <a:endParaRPr lang="en-ZA" sz="1100"/>
        </a:p>
      </dgm:t>
    </dgm:pt>
    <dgm:pt modelId="{E32ED7E2-CA04-4314-AF87-D4B68B3FA4F9}" type="sibTrans" cxnId="{D706CC5B-E2A7-4141-A571-10C376C30825}">
      <dgm:prSet/>
      <dgm:spPr/>
      <dgm:t>
        <a:bodyPr/>
        <a:lstStyle/>
        <a:p>
          <a:endParaRPr lang="en-ZA" sz="1100"/>
        </a:p>
      </dgm:t>
    </dgm:pt>
    <dgm:pt modelId="{9E7753C4-B65E-4D56-9533-6C6BA65B7D20}">
      <dgm:prSet phldrT="[Text]" custT="1"/>
      <dgm:spPr/>
      <dgm:t>
        <a:bodyPr/>
        <a:lstStyle/>
        <a:p>
          <a:r>
            <a:rPr lang="en-ZA" sz="1100" dirty="0"/>
            <a:t>Joy – Phil 4:4 Rejoice in the Lord always</a:t>
          </a:r>
        </a:p>
      </dgm:t>
    </dgm:pt>
    <dgm:pt modelId="{9EB9A2F7-24D8-4E47-BC3F-370282F2F12E}" type="parTrans" cxnId="{40E1A5AC-B178-4C72-AEA6-436B7663DAEB}">
      <dgm:prSet/>
      <dgm:spPr/>
      <dgm:t>
        <a:bodyPr/>
        <a:lstStyle/>
        <a:p>
          <a:endParaRPr lang="en-ZA" sz="1100"/>
        </a:p>
      </dgm:t>
    </dgm:pt>
    <dgm:pt modelId="{49289848-FAAB-4F91-AC05-53E40ADB2F21}" type="sibTrans" cxnId="{40E1A5AC-B178-4C72-AEA6-436B7663DAEB}">
      <dgm:prSet/>
      <dgm:spPr/>
      <dgm:t>
        <a:bodyPr/>
        <a:lstStyle/>
        <a:p>
          <a:endParaRPr lang="en-ZA" sz="1100"/>
        </a:p>
      </dgm:t>
    </dgm:pt>
    <dgm:pt modelId="{BB7BFA20-19F0-46ED-8E7E-C59D24B17516}">
      <dgm:prSet phldrT="[Text]" custT="1"/>
      <dgm:spPr/>
      <dgm:t>
        <a:bodyPr/>
        <a:lstStyle/>
        <a:p>
          <a:r>
            <a:rPr lang="en-ZA" sz="1100" dirty="0"/>
            <a:t>Peace – Matthew 5:9 “Blessed are the peacemakers”</a:t>
          </a:r>
        </a:p>
      </dgm:t>
    </dgm:pt>
    <dgm:pt modelId="{3796DBBF-57C8-40BC-8B50-9FBD4001BDA2}" type="parTrans" cxnId="{944658F0-B917-4604-8196-58EB4825B3BB}">
      <dgm:prSet/>
      <dgm:spPr/>
      <dgm:t>
        <a:bodyPr/>
        <a:lstStyle/>
        <a:p>
          <a:endParaRPr lang="en-ZA" sz="1100"/>
        </a:p>
      </dgm:t>
    </dgm:pt>
    <dgm:pt modelId="{E64164BE-E894-46CA-9912-523389553777}" type="sibTrans" cxnId="{944658F0-B917-4604-8196-58EB4825B3BB}">
      <dgm:prSet/>
      <dgm:spPr/>
      <dgm:t>
        <a:bodyPr/>
        <a:lstStyle/>
        <a:p>
          <a:endParaRPr lang="en-ZA" sz="1100"/>
        </a:p>
      </dgm:t>
    </dgm:pt>
    <dgm:pt modelId="{8D47CB5D-7269-446A-8778-0D567935B46D}">
      <dgm:prSet phldrT="[Text]" custT="1"/>
      <dgm:spPr/>
      <dgm:t>
        <a:bodyPr/>
        <a:lstStyle/>
        <a:p>
          <a:r>
            <a:rPr lang="en-ZA" sz="1100" dirty="0"/>
            <a:t>Faithfulness – 1 Cor 4:2 “Now it is required that those who have been given a trust must prove faithful</a:t>
          </a:r>
        </a:p>
      </dgm:t>
    </dgm:pt>
    <dgm:pt modelId="{5732CBBB-467B-443A-820B-30BE7299B2C2}" type="parTrans" cxnId="{D5437ECC-DA2E-4FBC-A843-9E5434622FF1}">
      <dgm:prSet/>
      <dgm:spPr/>
      <dgm:t>
        <a:bodyPr/>
        <a:lstStyle/>
        <a:p>
          <a:endParaRPr lang="en-ZA" sz="1100"/>
        </a:p>
      </dgm:t>
    </dgm:pt>
    <dgm:pt modelId="{6560B255-B2BF-4C30-B63C-0FD17C12513D}" type="sibTrans" cxnId="{D5437ECC-DA2E-4FBC-A843-9E5434622FF1}">
      <dgm:prSet/>
      <dgm:spPr/>
      <dgm:t>
        <a:bodyPr/>
        <a:lstStyle/>
        <a:p>
          <a:endParaRPr lang="en-ZA" sz="1100"/>
        </a:p>
      </dgm:t>
    </dgm:pt>
    <dgm:pt modelId="{41B9E8C8-92D0-489C-8CFF-D08EEC564F99}">
      <dgm:prSet phldrT="[Text]" custT="1"/>
      <dgm:spPr/>
      <dgm:t>
        <a:bodyPr/>
        <a:lstStyle/>
        <a:p>
          <a:r>
            <a:rPr lang="en-ZA" sz="1100" dirty="0"/>
            <a:t>Goodness – Micah 6:8 “Do justice, love kindness and walk humbly with your God”</a:t>
          </a:r>
        </a:p>
      </dgm:t>
    </dgm:pt>
    <dgm:pt modelId="{07B545CF-022B-41CD-BB24-BC8879FFF6B0}" type="parTrans" cxnId="{EB2168C9-519E-43FC-AA4F-08CE8B883FE2}">
      <dgm:prSet/>
      <dgm:spPr/>
      <dgm:t>
        <a:bodyPr/>
        <a:lstStyle/>
        <a:p>
          <a:endParaRPr lang="en-ZA" sz="1100"/>
        </a:p>
      </dgm:t>
    </dgm:pt>
    <dgm:pt modelId="{D1924E54-A636-478A-9B00-982185FDD255}" type="sibTrans" cxnId="{EB2168C9-519E-43FC-AA4F-08CE8B883FE2}">
      <dgm:prSet/>
      <dgm:spPr/>
      <dgm:t>
        <a:bodyPr/>
        <a:lstStyle/>
        <a:p>
          <a:endParaRPr lang="en-ZA" sz="1100"/>
        </a:p>
      </dgm:t>
    </dgm:pt>
    <dgm:pt modelId="{2FA10DCC-3BEC-4A97-BD8F-7A36FCD6C7BD}">
      <dgm:prSet phldrT="[Text]" custT="1"/>
      <dgm:spPr/>
      <dgm:t>
        <a:bodyPr/>
        <a:lstStyle/>
        <a:p>
          <a:r>
            <a:rPr lang="en-ZA" sz="1100" dirty="0"/>
            <a:t>Self control – 2 Tim 1:7 “but gives us power, love and self-discipline”</a:t>
          </a:r>
        </a:p>
      </dgm:t>
    </dgm:pt>
    <dgm:pt modelId="{3E70DE40-D86F-4FFB-BC9E-A7925D113394}" type="parTrans" cxnId="{2BC85B85-7B45-4A29-A006-605226CAAB18}">
      <dgm:prSet/>
      <dgm:spPr/>
      <dgm:t>
        <a:bodyPr/>
        <a:lstStyle/>
        <a:p>
          <a:endParaRPr lang="en-ZA" sz="1100"/>
        </a:p>
      </dgm:t>
    </dgm:pt>
    <dgm:pt modelId="{1A1F0885-6010-491B-AF00-A97B4CA216CE}" type="sibTrans" cxnId="{2BC85B85-7B45-4A29-A006-605226CAAB18}">
      <dgm:prSet/>
      <dgm:spPr/>
      <dgm:t>
        <a:bodyPr/>
        <a:lstStyle/>
        <a:p>
          <a:endParaRPr lang="en-ZA" sz="1100"/>
        </a:p>
      </dgm:t>
    </dgm:pt>
    <dgm:pt modelId="{5EFC09F6-01C0-470E-92F1-96505F03AA60}">
      <dgm:prSet phldrT="[Text]" custT="1"/>
      <dgm:spPr/>
      <dgm:t>
        <a:bodyPr/>
        <a:lstStyle/>
        <a:p>
          <a:r>
            <a:rPr lang="en-ZA" sz="1100" dirty="0"/>
            <a:t>Humility – “Phil 2:3-4 </a:t>
          </a:r>
          <a:r>
            <a:rPr lang="en-ZA" sz="1100" dirty="0">
              <a:effectLst/>
              <a:ea typeface="Calibri" panose="020F0502020204030204" pitchFamily="34" charset="0"/>
            </a:rPr>
            <a:t>(ESV): "Do nothing from selfish ambition or conceit, but in humility count others more significant than yourselves.”</a:t>
          </a:r>
          <a:endParaRPr lang="en-ZA" sz="1100" dirty="0"/>
        </a:p>
      </dgm:t>
    </dgm:pt>
    <dgm:pt modelId="{5DC86377-2D06-4217-9F40-59224C741644}" type="parTrans" cxnId="{88B27B87-B287-4C22-9629-D82FA8BEF9EC}">
      <dgm:prSet/>
      <dgm:spPr/>
      <dgm:t>
        <a:bodyPr/>
        <a:lstStyle/>
        <a:p>
          <a:endParaRPr lang="en-ZA" sz="1100"/>
        </a:p>
      </dgm:t>
    </dgm:pt>
    <dgm:pt modelId="{4850804E-B4C2-42B8-8D14-AC1FC59AE8BF}" type="sibTrans" cxnId="{88B27B87-B287-4C22-9629-D82FA8BEF9EC}">
      <dgm:prSet/>
      <dgm:spPr/>
      <dgm:t>
        <a:bodyPr/>
        <a:lstStyle/>
        <a:p>
          <a:endParaRPr lang="en-ZA" sz="1100"/>
        </a:p>
      </dgm:t>
    </dgm:pt>
    <dgm:pt modelId="{5D675034-1F89-40E1-A6D5-62315F147D04}">
      <dgm:prSet custT="1"/>
      <dgm:spPr/>
      <dgm:t>
        <a:bodyPr/>
        <a:lstStyle/>
        <a:p>
          <a:r>
            <a:rPr lang="en-ZA" sz="1100" dirty="0"/>
            <a:t>Kindness – </a:t>
          </a:r>
          <a:r>
            <a:rPr lang="en-ZA" sz="1100" dirty="0" err="1"/>
            <a:t>Eph</a:t>
          </a:r>
          <a:r>
            <a:rPr lang="en-ZA" sz="1100" dirty="0"/>
            <a:t> 4:32 “Be kind to one another, tender-hearted, forgiving….as God forgave you”</a:t>
          </a:r>
        </a:p>
      </dgm:t>
    </dgm:pt>
    <dgm:pt modelId="{05958E71-320F-45EB-9E23-CA3EBB663D4B}" type="parTrans" cxnId="{0C2EF6B8-ED69-4643-96BA-C743AE32BF7B}">
      <dgm:prSet/>
      <dgm:spPr/>
      <dgm:t>
        <a:bodyPr/>
        <a:lstStyle/>
        <a:p>
          <a:endParaRPr lang="en-ZA" sz="1100"/>
        </a:p>
      </dgm:t>
    </dgm:pt>
    <dgm:pt modelId="{14C4F508-A193-4A44-BE4A-78C896CD399A}" type="sibTrans" cxnId="{0C2EF6B8-ED69-4643-96BA-C743AE32BF7B}">
      <dgm:prSet/>
      <dgm:spPr/>
      <dgm:t>
        <a:bodyPr/>
        <a:lstStyle/>
        <a:p>
          <a:endParaRPr lang="en-ZA" sz="1100"/>
        </a:p>
      </dgm:t>
    </dgm:pt>
    <dgm:pt modelId="{16BB6762-B662-427E-9328-1ADBF4CC77F5}">
      <dgm:prSet custT="1"/>
      <dgm:spPr/>
      <dgm:t>
        <a:bodyPr/>
        <a:lstStyle/>
        <a:p>
          <a:r>
            <a:rPr lang="en-ZA" sz="1100" dirty="0"/>
            <a:t>Patience – James 1:4  “And let steadfastness have its full effect”</a:t>
          </a:r>
        </a:p>
      </dgm:t>
    </dgm:pt>
    <dgm:pt modelId="{A934FD84-5E88-44E7-91F6-1DB584134AF3}" type="parTrans" cxnId="{8086AD28-1A56-4275-98C2-ECA81F8657A6}">
      <dgm:prSet/>
      <dgm:spPr/>
      <dgm:t>
        <a:bodyPr/>
        <a:lstStyle/>
        <a:p>
          <a:endParaRPr lang="en-ZA" sz="1100"/>
        </a:p>
      </dgm:t>
    </dgm:pt>
    <dgm:pt modelId="{1896D90F-41CD-44C5-A08A-0E715A9D95DD}" type="sibTrans" cxnId="{8086AD28-1A56-4275-98C2-ECA81F8657A6}">
      <dgm:prSet/>
      <dgm:spPr/>
      <dgm:t>
        <a:bodyPr/>
        <a:lstStyle/>
        <a:p>
          <a:endParaRPr lang="en-ZA" sz="1100"/>
        </a:p>
      </dgm:t>
    </dgm:pt>
    <dgm:pt modelId="{18324463-4CC8-4AF5-BB8B-1E142E1C3342}" type="pres">
      <dgm:prSet presAssocID="{4A6BE693-7F87-44C2-B817-B0AB6736DAF0}" presName="linear" presStyleCnt="0">
        <dgm:presLayoutVars>
          <dgm:dir/>
          <dgm:animLvl val="lvl"/>
          <dgm:resizeHandles val="exact"/>
        </dgm:presLayoutVars>
      </dgm:prSet>
      <dgm:spPr/>
    </dgm:pt>
    <dgm:pt modelId="{34B088B1-DCF3-4EA3-A2D5-D1CD9D47FFB7}" type="pres">
      <dgm:prSet presAssocID="{CD707F75-1CAB-4389-AB6B-8D069E8FDC2E}" presName="parentLin" presStyleCnt="0"/>
      <dgm:spPr/>
    </dgm:pt>
    <dgm:pt modelId="{430F0940-1D58-4CBB-AB54-B990FF481D71}" type="pres">
      <dgm:prSet presAssocID="{CD707F75-1CAB-4389-AB6B-8D069E8FDC2E}" presName="parentLeftMargin" presStyleLbl="node1" presStyleIdx="0" presStyleCnt="9"/>
      <dgm:spPr/>
    </dgm:pt>
    <dgm:pt modelId="{592DFCA7-55B1-426E-BD57-0A1517B7E151}" type="pres">
      <dgm:prSet presAssocID="{CD707F75-1CAB-4389-AB6B-8D069E8FDC2E}" presName="parentText" presStyleLbl="node1" presStyleIdx="0" presStyleCnt="9" custScaleX="142857">
        <dgm:presLayoutVars>
          <dgm:chMax val="0"/>
          <dgm:bulletEnabled val="1"/>
        </dgm:presLayoutVars>
      </dgm:prSet>
      <dgm:spPr/>
    </dgm:pt>
    <dgm:pt modelId="{36B5243D-9374-4FF4-8D13-A2DBE80612DB}" type="pres">
      <dgm:prSet presAssocID="{CD707F75-1CAB-4389-AB6B-8D069E8FDC2E}" presName="negativeSpace" presStyleCnt="0"/>
      <dgm:spPr/>
    </dgm:pt>
    <dgm:pt modelId="{49C9667A-2C3F-41E8-8550-641F8E954D73}" type="pres">
      <dgm:prSet presAssocID="{CD707F75-1CAB-4389-AB6B-8D069E8FDC2E}" presName="childText" presStyleLbl="conFgAcc1" presStyleIdx="0" presStyleCnt="9">
        <dgm:presLayoutVars>
          <dgm:bulletEnabled val="1"/>
        </dgm:presLayoutVars>
      </dgm:prSet>
      <dgm:spPr/>
    </dgm:pt>
    <dgm:pt modelId="{4FEBB457-ADF3-4B94-B0DF-5F7ED4BA4F5D}" type="pres">
      <dgm:prSet presAssocID="{E32ED7E2-CA04-4314-AF87-D4B68B3FA4F9}" presName="spaceBetweenRectangles" presStyleCnt="0"/>
      <dgm:spPr/>
    </dgm:pt>
    <dgm:pt modelId="{CF9ACB00-EE40-41E0-BF14-4D622E95F06A}" type="pres">
      <dgm:prSet presAssocID="{9E7753C4-B65E-4D56-9533-6C6BA65B7D20}" presName="parentLin" presStyleCnt="0"/>
      <dgm:spPr/>
    </dgm:pt>
    <dgm:pt modelId="{C24ABDB5-0E43-4D50-A87E-99260B1E7D3A}" type="pres">
      <dgm:prSet presAssocID="{9E7753C4-B65E-4D56-9533-6C6BA65B7D20}" presName="parentLeftMargin" presStyleLbl="node1" presStyleIdx="0" presStyleCnt="9"/>
      <dgm:spPr/>
    </dgm:pt>
    <dgm:pt modelId="{7205B587-C19D-44D1-A2E3-007EAD1E691F}" type="pres">
      <dgm:prSet presAssocID="{9E7753C4-B65E-4D56-9533-6C6BA65B7D20}" presName="parentText" presStyleLbl="node1" presStyleIdx="1" presStyleCnt="9" custScaleX="142857">
        <dgm:presLayoutVars>
          <dgm:chMax val="0"/>
          <dgm:bulletEnabled val="1"/>
        </dgm:presLayoutVars>
      </dgm:prSet>
      <dgm:spPr/>
    </dgm:pt>
    <dgm:pt modelId="{C26CCB89-97B4-4137-A0E6-189ED7282EF2}" type="pres">
      <dgm:prSet presAssocID="{9E7753C4-B65E-4D56-9533-6C6BA65B7D20}" presName="negativeSpace" presStyleCnt="0"/>
      <dgm:spPr/>
    </dgm:pt>
    <dgm:pt modelId="{D3C6AEF0-AF86-4DDE-9C4E-7165C5E81F5D}" type="pres">
      <dgm:prSet presAssocID="{9E7753C4-B65E-4D56-9533-6C6BA65B7D20}" presName="childText" presStyleLbl="conFgAcc1" presStyleIdx="1" presStyleCnt="9">
        <dgm:presLayoutVars>
          <dgm:bulletEnabled val="1"/>
        </dgm:presLayoutVars>
      </dgm:prSet>
      <dgm:spPr/>
    </dgm:pt>
    <dgm:pt modelId="{8BC4CE61-6946-4A9F-881D-0CD774025F81}" type="pres">
      <dgm:prSet presAssocID="{49289848-FAAB-4F91-AC05-53E40ADB2F21}" presName="spaceBetweenRectangles" presStyleCnt="0"/>
      <dgm:spPr/>
    </dgm:pt>
    <dgm:pt modelId="{555F831E-B41F-4C7B-B9E7-898D95897F1D}" type="pres">
      <dgm:prSet presAssocID="{BB7BFA20-19F0-46ED-8E7E-C59D24B17516}" presName="parentLin" presStyleCnt="0"/>
      <dgm:spPr/>
    </dgm:pt>
    <dgm:pt modelId="{6F334B98-E54A-4B24-8943-6F6116959381}" type="pres">
      <dgm:prSet presAssocID="{BB7BFA20-19F0-46ED-8E7E-C59D24B17516}" presName="parentLeftMargin" presStyleLbl="node1" presStyleIdx="1" presStyleCnt="9"/>
      <dgm:spPr/>
    </dgm:pt>
    <dgm:pt modelId="{878FC0AC-C6FF-43F4-8B3B-336F2D0E60EC}" type="pres">
      <dgm:prSet presAssocID="{BB7BFA20-19F0-46ED-8E7E-C59D24B17516}" presName="parentText" presStyleLbl="node1" presStyleIdx="2" presStyleCnt="9" custScaleX="142857">
        <dgm:presLayoutVars>
          <dgm:chMax val="0"/>
          <dgm:bulletEnabled val="1"/>
        </dgm:presLayoutVars>
      </dgm:prSet>
      <dgm:spPr/>
    </dgm:pt>
    <dgm:pt modelId="{4C316565-7297-4D1F-9015-A9727015471B}" type="pres">
      <dgm:prSet presAssocID="{BB7BFA20-19F0-46ED-8E7E-C59D24B17516}" presName="negativeSpace" presStyleCnt="0"/>
      <dgm:spPr/>
    </dgm:pt>
    <dgm:pt modelId="{BF73D7A1-F91A-4E05-9BE5-96D921D3512E}" type="pres">
      <dgm:prSet presAssocID="{BB7BFA20-19F0-46ED-8E7E-C59D24B17516}" presName="childText" presStyleLbl="conFgAcc1" presStyleIdx="2" presStyleCnt="9">
        <dgm:presLayoutVars>
          <dgm:bulletEnabled val="1"/>
        </dgm:presLayoutVars>
      </dgm:prSet>
      <dgm:spPr/>
    </dgm:pt>
    <dgm:pt modelId="{F6E4970C-76E5-4D74-93FB-884CFFAE4921}" type="pres">
      <dgm:prSet presAssocID="{E64164BE-E894-46CA-9912-523389553777}" presName="spaceBetweenRectangles" presStyleCnt="0"/>
      <dgm:spPr/>
    </dgm:pt>
    <dgm:pt modelId="{5DB9B29F-D5BE-4040-A7B7-EDA97B1E18AA}" type="pres">
      <dgm:prSet presAssocID="{16BB6762-B662-427E-9328-1ADBF4CC77F5}" presName="parentLin" presStyleCnt="0"/>
      <dgm:spPr/>
    </dgm:pt>
    <dgm:pt modelId="{7A0340C4-9A11-41B7-9808-3BC12B1E9A8E}" type="pres">
      <dgm:prSet presAssocID="{16BB6762-B662-427E-9328-1ADBF4CC77F5}" presName="parentLeftMargin" presStyleLbl="node1" presStyleIdx="2" presStyleCnt="9"/>
      <dgm:spPr/>
    </dgm:pt>
    <dgm:pt modelId="{9124AFDA-DEA4-4C1B-B74F-36E26B40B61E}" type="pres">
      <dgm:prSet presAssocID="{16BB6762-B662-427E-9328-1ADBF4CC77F5}" presName="parentText" presStyleLbl="node1" presStyleIdx="3" presStyleCnt="9" custScaleX="142857">
        <dgm:presLayoutVars>
          <dgm:chMax val="0"/>
          <dgm:bulletEnabled val="1"/>
        </dgm:presLayoutVars>
      </dgm:prSet>
      <dgm:spPr/>
    </dgm:pt>
    <dgm:pt modelId="{DEF10ABE-07C8-4367-8F3A-4A7A1827395D}" type="pres">
      <dgm:prSet presAssocID="{16BB6762-B662-427E-9328-1ADBF4CC77F5}" presName="negativeSpace" presStyleCnt="0"/>
      <dgm:spPr/>
    </dgm:pt>
    <dgm:pt modelId="{A8D64019-C708-4508-A19D-EDE9CF8B9F8D}" type="pres">
      <dgm:prSet presAssocID="{16BB6762-B662-427E-9328-1ADBF4CC77F5}" presName="childText" presStyleLbl="conFgAcc1" presStyleIdx="3" presStyleCnt="9">
        <dgm:presLayoutVars>
          <dgm:bulletEnabled val="1"/>
        </dgm:presLayoutVars>
      </dgm:prSet>
      <dgm:spPr/>
    </dgm:pt>
    <dgm:pt modelId="{5935FB2F-1623-4EAE-A190-58961ED6104B}" type="pres">
      <dgm:prSet presAssocID="{1896D90F-41CD-44C5-A08A-0E715A9D95DD}" presName="spaceBetweenRectangles" presStyleCnt="0"/>
      <dgm:spPr/>
    </dgm:pt>
    <dgm:pt modelId="{0803247A-F799-45F1-9627-839DDD0D4B45}" type="pres">
      <dgm:prSet presAssocID="{5D675034-1F89-40E1-A6D5-62315F147D04}" presName="parentLin" presStyleCnt="0"/>
      <dgm:spPr/>
    </dgm:pt>
    <dgm:pt modelId="{47D0A68C-0767-4B50-8CAE-310D94C64F0A}" type="pres">
      <dgm:prSet presAssocID="{5D675034-1F89-40E1-A6D5-62315F147D04}" presName="parentLeftMargin" presStyleLbl="node1" presStyleIdx="3" presStyleCnt="9"/>
      <dgm:spPr/>
    </dgm:pt>
    <dgm:pt modelId="{8951FB07-7AE3-476F-8A47-40C3C5DADEBB}" type="pres">
      <dgm:prSet presAssocID="{5D675034-1F89-40E1-A6D5-62315F147D04}" presName="parentText" presStyleLbl="node1" presStyleIdx="4" presStyleCnt="9" custScaleX="142857">
        <dgm:presLayoutVars>
          <dgm:chMax val="0"/>
          <dgm:bulletEnabled val="1"/>
        </dgm:presLayoutVars>
      </dgm:prSet>
      <dgm:spPr/>
    </dgm:pt>
    <dgm:pt modelId="{46840ADC-B3B4-430F-B1D5-CB155B4ECADF}" type="pres">
      <dgm:prSet presAssocID="{5D675034-1F89-40E1-A6D5-62315F147D04}" presName="negativeSpace" presStyleCnt="0"/>
      <dgm:spPr/>
    </dgm:pt>
    <dgm:pt modelId="{C41CDC50-710C-4412-A89F-D68D526AD1B7}" type="pres">
      <dgm:prSet presAssocID="{5D675034-1F89-40E1-A6D5-62315F147D04}" presName="childText" presStyleLbl="conFgAcc1" presStyleIdx="4" presStyleCnt="9">
        <dgm:presLayoutVars>
          <dgm:bulletEnabled val="1"/>
        </dgm:presLayoutVars>
      </dgm:prSet>
      <dgm:spPr/>
    </dgm:pt>
    <dgm:pt modelId="{A8000FBA-59C3-4331-A45F-CF982D81C77C}" type="pres">
      <dgm:prSet presAssocID="{14C4F508-A193-4A44-BE4A-78C896CD399A}" presName="spaceBetweenRectangles" presStyleCnt="0"/>
      <dgm:spPr/>
    </dgm:pt>
    <dgm:pt modelId="{9F08BFC5-B74D-4FD6-B87B-E6859D90CC2E}" type="pres">
      <dgm:prSet presAssocID="{8D47CB5D-7269-446A-8778-0D567935B46D}" presName="parentLin" presStyleCnt="0"/>
      <dgm:spPr/>
    </dgm:pt>
    <dgm:pt modelId="{60BD8546-7A45-427D-95DF-95F9AD244085}" type="pres">
      <dgm:prSet presAssocID="{8D47CB5D-7269-446A-8778-0D567935B46D}" presName="parentLeftMargin" presStyleLbl="node1" presStyleIdx="4" presStyleCnt="9"/>
      <dgm:spPr/>
    </dgm:pt>
    <dgm:pt modelId="{909A0B1F-C006-4598-9C6C-9BA9BCFA9633}" type="pres">
      <dgm:prSet presAssocID="{8D47CB5D-7269-446A-8778-0D567935B46D}" presName="parentText" presStyleLbl="node1" presStyleIdx="5" presStyleCnt="9" custScaleX="142857">
        <dgm:presLayoutVars>
          <dgm:chMax val="0"/>
          <dgm:bulletEnabled val="1"/>
        </dgm:presLayoutVars>
      </dgm:prSet>
      <dgm:spPr/>
    </dgm:pt>
    <dgm:pt modelId="{8D821EF8-4604-4ECD-9F11-C99C9E8CB6D8}" type="pres">
      <dgm:prSet presAssocID="{8D47CB5D-7269-446A-8778-0D567935B46D}" presName="negativeSpace" presStyleCnt="0"/>
      <dgm:spPr/>
    </dgm:pt>
    <dgm:pt modelId="{D70A90E3-DD47-4B38-A060-F36E9A3D4BB0}" type="pres">
      <dgm:prSet presAssocID="{8D47CB5D-7269-446A-8778-0D567935B46D}" presName="childText" presStyleLbl="conFgAcc1" presStyleIdx="5" presStyleCnt="9">
        <dgm:presLayoutVars>
          <dgm:bulletEnabled val="1"/>
        </dgm:presLayoutVars>
      </dgm:prSet>
      <dgm:spPr/>
    </dgm:pt>
    <dgm:pt modelId="{17010632-C37E-4F4A-A8E0-A437313712AA}" type="pres">
      <dgm:prSet presAssocID="{6560B255-B2BF-4C30-B63C-0FD17C12513D}" presName="spaceBetweenRectangles" presStyleCnt="0"/>
      <dgm:spPr/>
    </dgm:pt>
    <dgm:pt modelId="{98AEAF96-EEB1-4024-8C2C-CF67A6534BCB}" type="pres">
      <dgm:prSet presAssocID="{41B9E8C8-92D0-489C-8CFF-D08EEC564F99}" presName="parentLin" presStyleCnt="0"/>
      <dgm:spPr/>
    </dgm:pt>
    <dgm:pt modelId="{30E4B8C4-AEF4-470A-B0E6-2C64D3FF70FD}" type="pres">
      <dgm:prSet presAssocID="{41B9E8C8-92D0-489C-8CFF-D08EEC564F99}" presName="parentLeftMargin" presStyleLbl="node1" presStyleIdx="5" presStyleCnt="9"/>
      <dgm:spPr/>
    </dgm:pt>
    <dgm:pt modelId="{B40DB348-391E-41B2-8F0E-ED6E855DD5A3}" type="pres">
      <dgm:prSet presAssocID="{41B9E8C8-92D0-489C-8CFF-D08EEC564F99}" presName="parentText" presStyleLbl="node1" presStyleIdx="6" presStyleCnt="9" custScaleX="142857">
        <dgm:presLayoutVars>
          <dgm:chMax val="0"/>
          <dgm:bulletEnabled val="1"/>
        </dgm:presLayoutVars>
      </dgm:prSet>
      <dgm:spPr/>
    </dgm:pt>
    <dgm:pt modelId="{ED8186E3-5671-496E-A013-FCC62E5352EC}" type="pres">
      <dgm:prSet presAssocID="{41B9E8C8-92D0-489C-8CFF-D08EEC564F99}" presName="negativeSpace" presStyleCnt="0"/>
      <dgm:spPr/>
    </dgm:pt>
    <dgm:pt modelId="{CBB3F993-86A1-4CEC-AD05-97993557830F}" type="pres">
      <dgm:prSet presAssocID="{41B9E8C8-92D0-489C-8CFF-D08EEC564F99}" presName="childText" presStyleLbl="conFgAcc1" presStyleIdx="6" presStyleCnt="9">
        <dgm:presLayoutVars>
          <dgm:bulletEnabled val="1"/>
        </dgm:presLayoutVars>
      </dgm:prSet>
      <dgm:spPr/>
    </dgm:pt>
    <dgm:pt modelId="{0BE75687-C36F-41AF-9224-39AF797FA4EE}" type="pres">
      <dgm:prSet presAssocID="{D1924E54-A636-478A-9B00-982185FDD255}" presName="spaceBetweenRectangles" presStyleCnt="0"/>
      <dgm:spPr/>
    </dgm:pt>
    <dgm:pt modelId="{E2AC2AAC-10BE-499B-8917-F45A27B17042}" type="pres">
      <dgm:prSet presAssocID="{2FA10DCC-3BEC-4A97-BD8F-7A36FCD6C7BD}" presName="parentLin" presStyleCnt="0"/>
      <dgm:spPr/>
    </dgm:pt>
    <dgm:pt modelId="{6960A458-12BC-4153-A88C-29A27BC32D76}" type="pres">
      <dgm:prSet presAssocID="{2FA10DCC-3BEC-4A97-BD8F-7A36FCD6C7BD}" presName="parentLeftMargin" presStyleLbl="node1" presStyleIdx="6" presStyleCnt="9"/>
      <dgm:spPr/>
    </dgm:pt>
    <dgm:pt modelId="{BD4931A7-547C-4798-A865-80C1E31175DE}" type="pres">
      <dgm:prSet presAssocID="{2FA10DCC-3BEC-4A97-BD8F-7A36FCD6C7BD}" presName="parentText" presStyleLbl="node1" presStyleIdx="7" presStyleCnt="9" custScaleX="142857">
        <dgm:presLayoutVars>
          <dgm:chMax val="0"/>
          <dgm:bulletEnabled val="1"/>
        </dgm:presLayoutVars>
      </dgm:prSet>
      <dgm:spPr/>
    </dgm:pt>
    <dgm:pt modelId="{169B42C2-406F-421D-9680-08622B071126}" type="pres">
      <dgm:prSet presAssocID="{2FA10DCC-3BEC-4A97-BD8F-7A36FCD6C7BD}" presName="negativeSpace" presStyleCnt="0"/>
      <dgm:spPr/>
    </dgm:pt>
    <dgm:pt modelId="{CDD9661F-D024-4E1B-BADE-5EACA09BDB7D}" type="pres">
      <dgm:prSet presAssocID="{2FA10DCC-3BEC-4A97-BD8F-7A36FCD6C7BD}" presName="childText" presStyleLbl="conFgAcc1" presStyleIdx="7" presStyleCnt="9">
        <dgm:presLayoutVars>
          <dgm:bulletEnabled val="1"/>
        </dgm:presLayoutVars>
      </dgm:prSet>
      <dgm:spPr/>
    </dgm:pt>
    <dgm:pt modelId="{7CFE8DB7-EC40-4212-B724-CA59D55F12EB}" type="pres">
      <dgm:prSet presAssocID="{1A1F0885-6010-491B-AF00-A97B4CA216CE}" presName="spaceBetweenRectangles" presStyleCnt="0"/>
      <dgm:spPr/>
    </dgm:pt>
    <dgm:pt modelId="{4FAB213D-6C85-4FE4-AB5B-1EC1C28C056C}" type="pres">
      <dgm:prSet presAssocID="{5EFC09F6-01C0-470E-92F1-96505F03AA60}" presName="parentLin" presStyleCnt="0"/>
      <dgm:spPr/>
    </dgm:pt>
    <dgm:pt modelId="{267099D6-40A2-48C1-984A-EA093DAB7E31}" type="pres">
      <dgm:prSet presAssocID="{5EFC09F6-01C0-470E-92F1-96505F03AA60}" presName="parentLeftMargin" presStyleLbl="node1" presStyleIdx="7" presStyleCnt="9"/>
      <dgm:spPr/>
    </dgm:pt>
    <dgm:pt modelId="{01019DB4-77BD-4770-83BA-060C1A363884}" type="pres">
      <dgm:prSet presAssocID="{5EFC09F6-01C0-470E-92F1-96505F03AA60}" presName="parentText" presStyleLbl="node1" presStyleIdx="8" presStyleCnt="9" custScaleX="142857" custScaleY="146027">
        <dgm:presLayoutVars>
          <dgm:chMax val="0"/>
          <dgm:bulletEnabled val="1"/>
        </dgm:presLayoutVars>
      </dgm:prSet>
      <dgm:spPr/>
    </dgm:pt>
    <dgm:pt modelId="{B6AD871F-FDDD-4E1A-B4B2-D49C5A9A79D5}" type="pres">
      <dgm:prSet presAssocID="{5EFC09F6-01C0-470E-92F1-96505F03AA60}" presName="negativeSpace" presStyleCnt="0"/>
      <dgm:spPr/>
    </dgm:pt>
    <dgm:pt modelId="{388C36A6-2554-423C-BB06-1E22D0334BB4}" type="pres">
      <dgm:prSet presAssocID="{5EFC09F6-01C0-470E-92F1-96505F03AA60}" presName="childText" presStyleLbl="conFgAcc1" presStyleIdx="8" presStyleCnt="9">
        <dgm:presLayoutVars>
          <dgm:bulletEnabled val="1"/>
        </dgm:presLayoutVars>
      </dgm:prSet>
      <dgm:spPr/>
    </dgm:pt>
  </dgm:ptLst>
  <dgm:cxnLst>
    <dgm:cxn modelId="{FA235F08-C686-434D-980F-996C55F34026}" type="presOf" srcId="{5D675034-1F89-40E1-A6D5-62315F147D04}" destId="{47D0A68C-0767-4B50-8CAE-310D94C64F0A}" srcOrd="0" destOrd="0" presId="urn:microsoft.com/office/officeart/2005/8/layout/list1"/>
    <dgm:cxn modelId="{87877E08-B731-4F1D-B75B-90778FF4E17B}" type="presOf" srcId="{4A6BE693-7F87-44C2-B817-B0AB6736DAF0}" destId="{18324463-4CC8-4AF5-BB8B-1E142E1C3342}" srcOrd="0" destOrd="0" presId="urn:microsoft.com/office/officeart/2005/8/layout/list1"/>
    <dgm:cxn modelId="{72E85610-B1C8-4071-A1CF-0284626B5E8B}" type="presOf" srcId="{8D47CB5D-7269-446A-8778-0D567935B46D}" destId="{60BD8546-7A45-427D-95DF-95F9AD244085}" srcOrd="0" destOrd="0" presId="urn:microsoft.com/office/officeart/2005/8/layout/list1"/>
    <dgm:cxn modelId="{0EFA4F1B-7D9A-445F-A4BE-584D654CE988}" type="presOf" srcId="{9E7753C4-B65E-4D56-9533-6C6BA65B7D20}" destId="{C24ABDB5-0E43-4D50-A87E-99260B1E7D3A}" srcOrd="0" destOrd="0" presId="urn:microsoft.com/office/officeart/2005/8/layout/list1"/>
    <dgm:cxn modelId="{8086AD28-1A56-4275-98C2-ECA81F8657A6}" srcId="{4A6BE693-7F87-44C2-B817-B0AB6736DAF0}" destId="{16BB6762-B662-427E-9328-1ADBF4CC77F5}" srcOrd="3" destOrd="0" parTransId="{A934FD84-5E88-44E7-91F6-1DB584134AF3}" sibTransId="{1896D90F-41CD-44C5-A08A-0E715A9D95DD}"/>
    <dgm:cxn modelId="{529CE62E-F0C6-4963-B3CA-F9F3260A9F91}" type="presOf" srcId="{8D47CB5D-7269-446A-8778-0D567935B46D}" destId="{909A0B1F-C006-4598-9C6C-9BA9BCFA9633}" srcOrd="1" destOrd="0" presId="urn:microsoft.com/office/officeart/2005/8/layout/list1"/>
    <dgm:cxn modelId="{9D585E3D-4D13-4BC6-AD05-0D5A36EB4613}" type="presOf" srcId="{9E7753C4-B65E-4D56-9533-6C6BA65B7D20}" destId="{7205B587-C19D-44D1-A2E3-007EAD1E691F}" srcOrd="1" destOrd="0" presId="urn:microsoft.com/office/officeart/2005/8/layout/list1"/>
    <dgm:cxn modelId="{8C2E395B-1092-480E-91E3-EAC72A197873}" type="presOf" srcId="{41B9E8C8-92D0-489C-8CFF-D08EEC564F99}" destId="{30E4B8C4-AEF4-470A-B0E6-2C64D3FF70FD}" srcOrd="0" destOrd="0" presId="urn:microsoft.com/office/officeart/2005/8/layout/list1"/>
    <dgm:cxn modelId="{D706CC5B-E2A7-4141-A571-10C376C30825}" srcId="{4A6BE693-7F87-44C2-B817-B0AB6736DAF0}" destId="{CD707F75-1CAB-4389-AB6B-8D069E8FDC2E}" srcOrd="0" destOrd="0" parTransId="{F0948C75-9850-4771-8A74-E815E8B2E7FA}" sibTransId="{E32ED7E2-CA04-4314-AF87-D4B68B3FA4F9}"/>
    <dgm:cxn modelId="{70979B5C-5F40-4B20-966F-972C96C43871}" type="presOf" srcId="{CD707F75-1CAB-4389-AB6B-8D069E8FDC2E}" destId="{430F0940-1D58-4CBB-AB54-B990FF481D71}" srcOrd="0" destOrd="0" presId="urn:microsoft.com/office/officeart/2005/8/layout/list1"/>
    <dgm:cxn modelId="{7504BB60-BBD8-438B-BACC-6F31CB307D58}" type="presOf" srcId="{2FA10DCC-3BEC-4A97-BD8F-7A36FCD6C7BD}" destId="{BD4931A7-547C-4798-A865-80C1E31175DE}" srcOrd="1" destOrd="0" presId="urn:microsoft.com/office/officeart/2005/8/layout/list1"/>
    <dgm:cxn modelId="{DB079E49-B121-4670-83E6-B10D164B2671}" type="presOf" srcId="{BB7BFA20-19F0-46ED-8E7E-C59D24B17516}" destId="{6F334B98-E54A-4B24-8943-6F6116959381}" srcOrd="0" destOrd="0" presId="urn:microsoft.com/office/officeart/2005/8/layout/list1"/>
    <dgm:cxn modelId="{BFCD3A72-E8E2-4D09-9A23-D0CA08E1DEE4}" type="presOf" srcId="{16BB6762-B662-427E-9328-1ADBF4CC77F5}" destId="{9124AFDA-DEA4-4C1B-B74F-36E26B40B61E}" srcOrd="1" destOrd="0" presId="urn:microsoft.com/office/officeart/2005/8/layout/list1"/>
    <dgm:cxn modelId="{6B8F9573-015C-4048-B778-A7FDDA8BB3F0}" type="presOf" srcId="{16BB6762-B662-427E-9328-1ADBF4CC77F5}" destId="{7A0340C4-9A11-41B7-9808-3BC12B1E9A8E}" srcOrd="0" destOrd="0" presId="urn:microsoft.com/office/officeart/2005/8/layout/list1"/>
    <dgm:cxn modelId="{F4180759-1AC5-4A12-9AD3-DDD8F719646B}" type="presOf" srcId="{CD707F75-1CAB-4389-AB6B-8D069E8FDC2E}" destId="{592DFCA7-55B1-426E-BD57-0A1517B7E151}" srcOrd="1" destOrd="0" presId="urn:microsoft.com/office/officeart/2005/8/layout/list1"/>
    <dgm:cxn modelId="{1B0AC27E-1283-4690-BC37-405A8CF9859F}" type="presOf" srcId="{5EFC09F6-01C0-470E-92F1-96505F03AA60}" destId="{267099D6-40A2-48C1-984A-EA093DAB7E31}" srcOrd="0" destOrd="0" presId="urn:microsoft.com/office/officeart/2005/8/layout/list1"/>
    <dgm:cxn modelId="{2BC85B85-7B45-4A29-A006-605226CAAB18}" srcId="{4A6BE693-7F87-44C2-B817-B0AB6736DAF0}" destId="{2FA10DCC-3BEC-4A97-BD8F-7A36FCD6C7BD}" srcOrd="7" destOrd="0" parTransId="{3E70DE40-D86F-4FFB-BC9E-A7925D113394}" sibTransId="{1A1F0885-6010-491B-AF00-A97B4CA216CE}"/>
    <dgm:cxn modelId="{88B27B87-B287-4C22-9629-D82FA8BEF9EC}" srcId="{4A6BE693-7F87-44C2-B817-B0AB6736DAF0}" destId="{5EFC09F6-01C0-470E-92F1-96505F03AA60}" srcOrd="8" destOrd="0" parTransId="{5DC86377-2D06-4217-9F40-59224C741644}" sibTransId="{4850804E-B4C2-42B8-8D14-AC1FC59AE8BF}"/>
    <dgm:cxn modelId="{40E1A5AC-B178-4C72-AEA6-436B7663DAEB}" srcId="{4A6BE693-7F87-44C2-B817-B0AB6736DAF0}" destId="{9E7753C4-B65E-4D56-9533-6C6BA65B7D20}" srcOrd="1" destOrd="0" parTransId="{9EB9A2F7-24D8-4E47-BC3F-370282F2F12E}" sibTransId="{49289848-FAAB-4F91-AC05-53E40ADB2F21}"/>
    <dgm:cxn modelId="{594D83B7-DF50-46FB-A115-878E4E885E5B}" type="presOf" srcId="{5D675034-1F89-40E1-A6D5-62315F147D04}" destId="{8951FB07-7AE3-476F-8A47-40C3C5DADEBB}" srcOrd="1" destOrd="0" presId="urn:microsoft.com/office/officeart/2005/8/layout/list1"/>
    <dgm:cxn modelId="{0C2EF6B8-ED69-4643-96BA-C743AE32BF7B}" srcId="{4A6BE693-7F87-44C2-B817-B0AB6736DAF0}" destId="{5D675034-1F89-40E1-A6D5-62315F147D04}" srcOrd="4" destOrd="0" parTransId="{05958E71-320F-45EB-9E23-CA3EBB663D4B}" sibTransId="{14C4F508-A193-4A44-BE4A-78C896CD399A}"/>
    <dgm:cxn modelId="{EB2168C9-519E-43FC-AA4F-08CE8B883FE2}" srcId="{4A6BE693-7F87-44C2-B817-B0AB6736DAF0}" destId="{41B9E8C8-92D0-489C-8CFF-D08EEC564F99}" srcOrd="6" destOrd="0" parTransId="{07B545CF-022B-41CD-BB24-BC8879FFF6B0}" sibTransId="{D1924E54-A636-478A-9B00-982185FDD255}"/>
    <dgm:cxn modelId="{D5437ECC-DA2E-4FBC-A843-9E5434622FF1}" srcId="{4A6BE693-7F87-44C2-B817-B0AB6736DAF0}" destId="{8D47CB5D-7269-446A-8778-0D567935B46D}" srcOrd="5" destOrd="0" parTransId="{5732CBBB-467B-443A-820B-30BE7299B2C2}" sibTransId="{6560B255-B2BF-4C30-B63C-0FD17C12513D}"/>
    <dgm:cxn modelId="{4F782AD1-AEED-4DBD-824A-46D2458706A1}" type="presOf" srcId="{2FA10DCC-3BEC-4A97-BD8F-7A36FCD6C7BD}" destId="{6960A458-12BC-4153-A88C-29A27BC32D76}" srcOrd="0" destOrd="0" presId="urn:microsoft.com/office/officeart/2005/8/layout/list1"/>
    <dgm:cxn modelId="{F944A4D9-D8B8-4566-80D5-D0B6CFE03807}" type="presOf" srcId="{41B9E8C8-92D0-489C-8CFF-D08EEC564F99}" destId="{B40DB348-391E-41B2-8F0E-ED6E855DD5A3}" srcOrd="1" destOrd="0" presId="urn:microsoft.com/office/officeart/2005/8/layout/list1"/>
    <dgm:cxn modelId="{944658F0-B917-4604-8196-58EB4825B3BB}" srcId="{4A6BE693-7F87-44C2-B817-B0AB6736DAF0}" destId="{BB7BFA20-19F0-46ED-8E7E-C59D24B17516}" srcOrd="2" destOrd="0" parTransId="{3796DBBF-57C8-40BC-8B50-9FBD4001BDA2}" sibTransId="{E64164BE-E894-46CA-9912-523389553777}"/>
    <dgm:cxn modelId="{3A8C04FC-43E7-412C-8EAA-582D4681B5E4}" type="presOf" srcId="{5EFC09F6-01C0-470E-92F1-96505F03AA60}" destId="{01019DB4-77BD-4770-83BA-060C1A363884}" srcOrd="1" destOrd="0" presId="urn:microsoft.com/office/officeart/2005/8/layout/list1"/>
    <dgm:cxn modelId="{60A0DEFF-B307-478F-98C5-2E465DB44F5C}" type="presOf" srcId="{BB7BFA20-19F0-46ED-8E7E-C59D24B17516}" destId="{878FC0AC-C6FF-43F4-8B3B-336F2D0E60EC}" srcOrd="1" destOrd="0" presId="urn:microsoft.com/office/officeart/2005/8/layout/list1"/>
    <dgm:cxn modelId="{0BC4CB13-456D-4BCE-9A3C-E65ED04119BA}" type="presParOf" srcId="{18324463-4CC8-4AF5-BB8B-1E142E1C3342}" destId="{34B088B1-DCF3-4EA3-A2D5-D1CD9D47FFB7}" srcOrd="0" destOrd="0" presId="urn:microsoft.com/office/officeart/2005/8/layout/list1"/>
    <dgm:cxn modelId="{547D9C26-92B1-4881-8169-DFDEDD41D386}" type="presParOf" srcId="{34B088B1-DCF3-4EA3-A2D5-D1CD9D47FFB7}" destId="{430F0940-1D58-4CBB-AB54-B990FF481D71}" srcOrd="0" destOrd="0" presId="urn:microsoft.com/office/officeart/2005/8/layout/list1"/>
    <dgm:cxn modelId="{E5ED5A39-13DD-495E-9D7D-3E5B44755A60}" type="presParOf" srcId="{34B088B1-DCF3-4EA3-A2D5-D1CD9D47FFB7}" destId="{592DFCA7-55B1-426E-BD57-0A1517B7E151}" srcOrd="1" destOrd="0" presId="urn:microsoft.com/office/officeart/2005/8/layout/list1"/>
    <dgm:cxn modelId="{44553555-D030-4A36-BD7B-FDF71D51AEDB}" type="presParOf" srcId="{18324463-4CC8-4AF5-BB8B-1E142E1C3342}" destId="{36B5243D-9374-4FF4-8D13-A2DBE80612DB}" srcOrd="1" destOrd="0" presId="urn:microsoft.com/office/officeart/2005/8/layout/list1"/>
    <dgm:cxn modelId="{E916CA6B-FDE7-47E5-9B17-9725853A976D}" type="presParOf" srcId="{18324463-4CC8-4AF5-BB8B-1E142E1C3342}" destId="{49C9667A-2C3F-41E8-8550-641F8E954D73}" srcOrd="2" destOrd="0" presId="urn:microsoft.com/office/officeart/2005/8/layout/list1"/>
    <dgm:cxn modelId="{B21C1D98-FC46-4BA9-927B-F9784FF8D3B9}" type="presParOf" srcId="{18324463-4CC8-4AF5-BB8B-1E142E1C3342}" destId="{4FEBB457-ADF3-4B94-B0DF-5F7ED4BA4F5D}" srcOrd="3" destOrd="0" presId="urn:microsoft.com/office/officeart/2005/8/layout/list1"/>
    <dgm:cxn modelId="{261107C7-64FC-4F70-91F4-72DF98620797}" type="presParOf" srcId="{18324463-4CC8-4AF5-BB8B-1E142E1C3342}" destId="{CF9ACB00-EE40-41E0-BF14-4D622E95F06A}" srcOrd="4" destOrd="0" presId="urn:microsoft.com/office/officeart/2005/8/layout/list1"/>
    <dgm:cxn modelId="{751A5474-B0FE-46CA-B3D1-B3B44ECB3A11}" type="presParOf" srcId="{CF9ACB00-EE40-41E0-BF14-4D622E95F06A}" destId="{C24ABDB5-0E43-4D50-A87E-99260B1E7D3A}" srcOrd="0" destOrd="0" presId="urn:microsoft.com/office/officeart/2005/8/layout/list1"/>
    <dgm:cxn modelId="{440D4445-DB68-4E47-BF87-8A93C72EF6E3}" type="presParOf" srcId="{CF9ACB00-EE40-41E0-BF14-4D622E95F06A}" destId="{7205B587-C19D-44D1-A2E3-007EAD1E691F}" srcOrd="1" destOrd="0" presId="urn:microsoft.com/office/officeart/2005/8/layout/list1"/>
    <dgm:cxn modelId="{B1DA6599-5DDD-41EB-9610-F25BC4FC0747}" type="presParOf" srcId="{18324463-4CC8-4AF5-BB8B-1E142E1C3342}" destId="{C26CCB89-97B4-4137-A0E6-189ED7282EF2}" srcOrd="5" destOrd="0" presId="urn:microsoft.com/office/officeart/2005/8/layout/list1"/>
    <dgm:cxn modelId="{E66505F5-3504-4135-B9EC-6E1A8A296409}" type="presParOf" srcId="{18324463-4CC8-4AF5-BB8B-1E142E1C3342}" destId="{D3C6AEF0-AF86-4DDE-9C4E-7165C5E81F5D}" srcOrd="6" destOrd="0" presId="urn:microsoft.com/office/officeart/2005/8/layout/list1"/>
    <dgm:cxn modelId="{22491BF6-6FB5-4C99-A93E-89B37FEC82C2}" type="presParOf" srcId="{18324463-4CC8-4AF5-BB8B-1E142E1C3342}" destId="{8BC4CE61-6946-4A9F-881D-0CD774025F81}" srcOrd="7" destOrd="0" presId="urn:microsoft.com/office/officeart/2005/8/layout/list1"/>
    <dgm:cxn modelId="{CA46DEE0-E3DA-49DB-95B8-E9EB3F1AEC61}" type="presParOf" srcId="{18324463-4CC8-4AF5-BB8B-1E142E1C3342}" destId="{555F831E-B41F-4C7B-B9E7-898D95897F1D}" srcOrd="8" destOrd="0" presId="urn:microsoft.com/office/officeart/2005/8/layout/list1"/>
    <dgm:cxn modelId="{F83C5A81-A75F-492F-8581-4E5D2E82486D}" type="presParOf" srcId="{555F831E-B41F-4C7B-B9E7-898D95897F1D}" destId="{6F334B98-E54A-4B24-8943-6F6116959381}" srcOrd="0" destOrd="0" presId="urn:microsoft.com/office/officeart/2005/8/layout/list1"/>
    <dgm:cxn modelId="{E93DFB74-BE7D-4A33-B7D3-E5CD05BA0133}" type="presParOf" srcId="{555F831E-B41F-4C7B-B9E7-898D95897F1D}" destId="{878FC0AC-C6FF-43F4-8B3B-336F2D0E60EC}" srcOrd="1" destOrd="0" presId="urn:microsoft.com/office/officeart/2005/8/layout/list1"/>
    <dgm:cxn modelId="{F254670D-1C8C-4043-AC5E-2E2B388AED10}" type="presParOf" srcId="{18324463-4CC8-4AF5-BB8B-1E142E1C3342}" destId="{4C316565-7297-4D1F-9015-A9727015471B}" srcOrd="9" destOrd="0" presId="urn:microsoft.com/office/officeart/2005/8/layout/list1"/>
    <dgm:cxn modelId="{ECABD45D-1CF7-440C-9369-106A03F52610}" type="presParOf" srcId="{18324463-4CC8-4AF5-BB8B-1E142E1C3342}" destId="{BF73D7A1-F91A-4E05-9BE5-96D921D3512E}" srcOrd="10" destOrd="0" presId="urn:microsoft.com/office/officeart/2005/8/layout/list1"/>
    <dgm:cxn modelId="{2D94F596-6E03-45D5-91D6-AE7A68FEFFBB}" type="presParOf" srcId="{18324463-4CC8-4AF5-BB8B-1E142E1C3342}" destId="{F6E4970C-76E5-4D74-93FB-884CFFAE4921}" srcOrd="11" destOrd="0" presId="urn:microsoft.com/office/officeart/2005/8/layout/list1"/>
    <dgm:cxn modelId="{BE07884A-C101-43D9-8174-2B7E879A3F00}" type="presParOf" srcId="{18324463-4CC8-4AF5-BB8B-1E142E1C3342}" destId="{5DB9B29F-D5BE-4040-A7B7-EDA97B1E18AA}" srcOrd="12" destOrd="0" presId="urn:microsoft.com/office/officeart/2005/8/layout/list1"/>
    <dgm:cxn modelId="{46C7651A-DD2E-4A84-9668-12FB6A797BCA}" type="presParOf" srcId="{5DB9B29F-D5BE-4040-A7B7-EDA97B1E18AA}" destId="{7A0340C4-9A11-41B7-9808-3BC12B1E9A8E}" srcOrd="0" destOrd="0" presId="urn:microsoft.com/office/officeart/2005/8/layout/list1"/>
    <dgm:cxn modelId="{19D829ED-FD30-4791-AA17-116F3B939EA2}" type="presParOf" srcId="{5DB9B29F-D5BE-4040-A7B7-EDA97B1E18AA}" destId="{9124AFDA-DEA4-4C1B-B74F-36E26B40B61E}" srcOrd="1" destOrd="0" presId="urn:microsoft.com/office/officeart/2005/8/layout/list1"/>
    <dgm:cxn modelId="{BA468C7B-145F-4908-8D96-02DACD28642C}" type="presParOf" srcId="{18324463-4CC8-4AF5-BB8B-1E142E1C3342}" destId="{DEF10ABE-07C8-4367-8F3A-4A7A1827395D}" srcOrd="13" destOrd="0" presId="urn:microsoft.com/office/officeart/2005/8/layout/list1"/>
    <dgm:cxn modelId="{895E2980-1F61-47CA-BD24-11B308677C37}" type="presParOf" srcId="{18324463-4CC8-4AF5-BB8B-1E142E1C3342}" destId="{A8D64019-C708-4508-A19D-EDE9CF8B9F8D}" srcOrd="14" destOrd="0" presId="urn:microsoft.com/office/officeart/2005/8/layout/list1"/>
    <dgm:cxn modelId="{58624D91-CE20-4426-82A2-A3D776A99BAD}" type="presParOf" srcId="{18324463-4CC8-4AF5-BB8B-1E142E1C3342}" destId="{5935FB2F-1623-4EAE-A190-58961ED6104B}" srcOrd="15" destOrd="0" presId="urn:microsoft.com/office/officeart/2005/8/layout/list1"/>
    <dgm:cxn modelId="{F7028228-11E8-43C1-8537-C2831A6C0D15}" type="presParOf" srcId="{18324463-4CC8-4AF5-BB8B-1E142E1C3342}" destId="{0803247A-F799-45F1-9627-839DDD0D4B45}" srcOrd="16" destOrd="0" presId="urn:microsoft.com/office/officeart/2005/8/layout/list1"/>
    <dgm:cxn modelId="{E6F64A4B-0559-481E-A7F7-29F5F1FB7717}" type="presParOf" srcId="{0803247A-F799-45F1-9627-839DDD0D4B45}" destId="{47D0A68C-0767-4B50-8CAE-310D94C64F0A}" srcOrd="0" destOrd="0" presId="urn:microsoft.com/office/officeart/2005/8/layout/list1"/>
    <dgm:cxn modelId="{C2538883-FF84-415E-AC8A-18EDE957F519}" type="presParOf" srcId="{0803247A-F799-45F1-9627-839DDD0D4B45}" destId="{8951FB07-7AE3-476F-8A47-40C3C5DADEBB}" srcOrd="1" destOrd="0" presId="urn:microsoft.com/office/officeart/2005/8/layout/list1"/>
    <dgm:cxn modelId="{86B50F5A-5DEC-4F31-BA65-5DB9DCE20376}" type="presParOf" srcId="{18324463-4CC8-4AF5-BB8B-1E142E1C3342}" destId="{46840ADC-B3B4-430F-B1D5-CB155B4ECADF}" srcOrd="17" destOrd="0" presId="urn:microsoft.com/office/officeart/2005/8/layout/list1"/>
    <dgm:cxn modelId="{0587DCA4-217A-4295-8D93-3F10485BFA77}" type="presParOf" srcId="{18324463-4CC8-4AF5-BB8B-1E142E1C3342}" destId="{C41CDC50-710C-4412-A89F-D68D526AD1B7}" srcOrd="18" destOrd="0" presId="urn:microsoft.com/office/officeart/2005/8/layout/list1"/>
    <dgm:cxn modelId="{BD844948-8B07-4261-8D42-AF1B113C7221}" type="presParOf" srcId="{18324463-4CC8-4AF5-BB8B-1E142E1C3342}" destId="{A8000FBA-59C3-4331-A45F-CF982D81C77C}" srcOrd="19" destOrd="0" presId="urn:microsoft.com/office/officeart/2005/8/layout/list1"/>
    <dgm:cxn modelId="{C3C16424-FC42-40D8-9C9A-594282B2F679}" type="presParOf" srcId="{18324463-4CC8-4AF5-BB8B-1E142E1C3342}" destId="{9F08BFC5-B74D-4FD6-B87B-E6859D90CC2E}" srcOrd="20" destOrd="0" presId="urn:microsoft.com/office/officeart/2005/8/layout/list1"/>
    <dgm:cxn modelId="{3632C907-74FD-488B-A5DF-94E83EF5F089}" type="presParOf" srcId="{9F08BFC5-B74D-4FD6-B87B-E6859D90CC2E}" destId="{60BD8546-7A45-427D-95DF-95F9AD244085}" srcOrd="0" destOrd="0" presId="urn:microsoft.com/office/officeart/2005/8/layout/list1"/>
    <dgm:cxn modelId="{5029DA5A-9B57-49A5-8592-0BC9C6393A74}" type="presParOf" srcId="{9F08BFC5-B74D-4FD6-B87B-E6859D90CC2E}" destId="{909A0B1F-C006-4598-9C6C-9BA9BCFA9633}" srcOrd="1" destOrd="0" presId="urn:microsoft.com/office/officeart/2005/8/layout/list1"/>
    <dgm:cxn modelId="{B3A31323-3951-4AD7-B8D2-58E27041A422}" type="presParOf" srcId="{18324463-4CC8-4AF5-BB8B-1E142E1C3342}" destId="{8D821EF8-4604-4ECD-9F11-C99C9E8CB6D8}" srcOrd="21" destOrd="0" presId="urn:microsoft.com/office/officeart/2005/8/layout/list1"/>
    <dgm:cxn modelId="{80535E40-A504-4383-9667-0E0B76080845}" type="presParOf" srcId="{18324463-4CC8-4AF5-BB8B-1E142E1C3342}" destId="{D70A90E3-DD47-4B38-A060-F36E9A3D4BB0}" srcOrd="22" destOrd="0" presId="urn:microsoft.com/office/officeart/2005/8/layout/list1"/>
    <dgm:cxn modelId="{07D07854-7853-494C-861B-275D4CE2CDF1}" type="presParOf" srcId="{18324463-4CC8-4AF5-BB8B-1E142E1C3342}" destId="{17010632-C37E-4F4A-A8E0-A437313712AA}" srcOrd="23" destOrd="0" presId="urn:microsoft.com/office/officeart/2005/8/layout/list1"/>
    <dgm:cxn modelId="{54F6561C-4E32-4BE8-A080-63EDE0066A95}" type="presParOf" srcId="{18324463-4CC8-4AF5-BB8B-1E142E1C3342}" destId="{98AEAF96-EEB1-4024-8C2C-CF67A6534BCB}" srcOrd="24" destOrd="0" presId="urn:microsoft.com/office/officeart/2005/8/layout/list1"/>
    <dgm:cxn modelId="{4EE4C741-B984-4E91-AB42-CB92E16AFEF5}" type="presParOf" srcId="{98AEAF96-EEB1-4024-8C2C-CF67A6534BCB}" destId="{30E4B8C4-AEF4-470A-B0E6-2C64D3FF70FD}" srcOrd="0" destOrd="0" presId="urn:microsoft.com/office/officeart/2005/8/layout/list1"/>
    <dgm:cxn modelId="{DF61D767-F4D4-40D5-B3B4-D3ABB1F1B687}" type="presParOf" srcId="{98AEAF96-EEB1-4024-8C2C-CF67A6534BCB}" destId="{B40DB348-391E-41B2-8F0E-ED6E855DD5A3}" srcOrd="1" destOrd="0" presId="urn:microsoft.com/office/officeart/2005/8/layout/list1"/>
    <dgm:cxn modelId="{E876E2B9-D196-4A39-AD5B-260196B6443A}" type="presParOf" srcId="{18324463-4CC8-4AF5-BB8B-1E142E1C3342}" destId="{ED8186E3-5671-496E-A013-FCC62E5352EC}" srcOrd="25" destOrd="0" presId="urn:microsoft.com/office/officeart/2005/8/layout/list1"/>
    <dgm:cxn modelId="{AC6CE205-8B69-49DD-81C9-D6E6A417F393}" type="presParOf" srcId="{18324463-4CC8-4AF5-BB8B-1E142E1C3342}" destId="{CBB3F993-86A1-4CEC-AD05-97993557830F}" srcOrd="26" destOrd="0" presId="urn:microsoft.com/office/officeart/2005/8/layout/list1"/>
    <dgm:cxn modelId="{E54C50E3-32DA-47EF-8D84-03EB8CFB5E8D}" type="presParOf" srcId="{18324463-4CC8-4AF5-BB8B-1E142E1C3342}" destId="{0BE75687-C36F-41AF-9224-39AF797FA4EE}" srcOrd="27" destOrd="0" presId="urn:microsoft.com/office/officeart/2005/8/layout/list1"/>
    <dgm:cxn modelId="{604B1775-9378-4A51-8DD4-45EA12F2632F}" type="presParOf" srcId="{18324463-4CC8-4AF5-BB8B-1E142E1C3342}" destId="{E2AC2AAC-10BE-499B-8917-F45A27B17042}" srcOrd="28" destOrd="0" presId="urn:microsoft.com/office/officeart/2005/8/layout/list1"/>
    <dgm:cxn modelId="{1339AA76-C830-4D1F-97B2-D679C8845414}" type="presParOf" srcId="{E2AC2AAC-10BE-499B-8917-F45A27B17042}" destId="{6960A458-12BC-4153-A88C-29A27BC32D76}" srcOrd="0" destOrd="0" presId="urn:microsoft.com/office/officeart/2005/8/layout/list1"/>
    <dgm:cxn modelId="{B7E8237F-1ADE-416C-A2BE-A736346DD1DB}" type="presParOf" srcId="{E2AC2AAC-10BE-499B-8917-F45A27B17042}" destId="{BD4931A7-547C-4798-A865-80C1E31175DE}" srcOrd="1" destOrd="0" presId="urn:microsoft.com/office/officeart/2005/8/layout/list1"/>
    <dgm:cxn modelId="{FCA89B80-DD84-4BF5-829D-FDE88C955996}" type="presParOf" srcId="{18324463-4CC8-4AF5-BB8B-1E142E1C3342}" destId="{169B42C2-406F-421D-9680-08622B071126}" srcOrd="29" destOrd="0" presId="urn:microsoft.com/office/officeart/2005/8/layout/list1"/>
    <dgm:cxn modelId="{9C337620-A320-4E51-A4D1-124F48931E6F}" type="presParOf" srcId="{18324463-4CC8-4AF5-BB8B-1E142E1C3342}" destId="{CDD9661F-D024-4E1B-BADE-5EACA09BDB7D}" srcOrd="30" destOrd="0" presId="urn:microsoft.com/office/officeart/2005/8/layout/list1"/>
    <dgm:cxn modelId="{C369D32A-FE98-43C1-885D-ACD17E34DF58}" type="presParOf" srcId="{18324463-4CC8-4AF5-BB8B-1E142E1C3342}" destId="{7CFE8DB7-EC40-4212-B724-CA59D55F12EB}" srcOrd="31" destOrd="0" presId="urn:microsoft.com/office/officeart/2005/8/layout/list1"/>
    <dgm:cxn modelId="{ABBF9E87-CB4A-40A9-A76B-0EF68ED36D33}" type="presParOf" srcId="{18324463-4CC8-4AF5-BB8B-1E142E1C3342}" destId="{4FAB213D-6C85-4FE4-AB5B-1EC1C28C056C}" srcOrd="32" destOrd="0" presId="urn:microsoft.com/office/officeart/2005/8/layout/list1"/>
    <dgm:cxn modelId="{1B8D323B-997C-474E-84FB-AC320B7D5F70}" type="presParOf" srcId="{4FAB213D-6C85-4FE4-AB5B-1EC1C28C056C}" destId="{267099D6-40A2-48C1-984A-EA093DAB7E31}" srcOrd="0" destOrd="0" presId="urn:microsoft.com/office/officeart/2005/8/layout/list1"/>
    <dgm:cxn modelId="{40989FC4-CC79-4038-9F10-6220194DB34F}" type="presParOf" srcId="{4FAB213D-6C85-4FE4-AB5B-1EC1C28C056C}" destId="{01019DB4-77BD-4770-83BA-060C1A363884}" srcOrd="1" destOrd="0" presId="urn:microsoft.com/office/officeart/2005/8/layout/list1"/>
    <dgm:cxn modelId="{3EF9344F-E841-42B2-ACBF-DF1E5A9FC758}" type="presParOf" srcId="{18324463-4CC8-4AF5-BB8B-1E142E1C3342}" destId="{B6AD871F-FDDD-4E1A-B4B2-D49C5A9A79D5}" srcOrd="33" destOrd="0" presId="urn:microsoft.com/office/officeart/2005/8/layout/list1"/>
    <dgm:cxn modelId="{F1E627B7-C7B4-41C3-B0C2-E843C187C0A2}" type="presParOf" srcId="{18324463-4CC8-4AF5-BB8B-1E142E1C3342}" destId="{388C36A6-2554-423C-BB06-1E22D0334BB4}" srcOrd="34"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E65001-6D65-4BD7-A5B0-ED6834D737D5}" type="doc">
      <dgm:prSet loTypeId="urn:microsoft.com/office/officeart/2005/8/layout/cycle6" loCatId="cycle" qsTypeId="urn:microsoft.com/office/officeart/2005/8/quickstyle/3d3" qsCatId="3D" csTypeId="urn:microsoft.com/office/officeart/2005/8/colors/accent1_3" csCatId="accent1" phldr="1"/>
      <dgm:spPr/>
      <dgm:t>
        <a:bodyPr/>
        <a:lstStyle/>
        <a:p>
          <a:endParaRPr lang="en-ZA"/>
        </a:p>
      </dgm:t>
    </dgm:pt>
    <dgm:pt modelId="{7AE3120C-4391-4CB8-8800-609912487663}">
      <dgm:prSet phldrT="[Text]"/>
      <dgm:spPr/>
      <dgm:t>
        <a:bodyPr/>
        <a:lstStyle/>
        <a:p>
          <a:r>
            <a:rPr lang="en-ZA" b="1" dirty="0"/>
            <a:t>Calling</a:t>
          </a:r>
        </a:p>
      </dgm:t>
    </dgm:pt>
    <dgm:pt modelId="{24BFD43D-3524-4F45-A0B3-C0848ACA8B97}" type="parTrans" cxnId="{0C5CA32A-7BFE-4A8C-8AEB-408912440FEA}">
      <dgm:prSet/>
      <dgm:spPr/>
      <dgm:t>
        <a:bodyPr/>
        <a:lstStyle/>
        <a:p>
          <a:endParaRPr lang="en-ZA" b="1"/>
        </a:p>
      </dgm:t>
    </dgm:pt>
    <dgm:pt modelId="{D3807315-0569-461F-AED5-16D832ABB218}" type="sibTrans" cxnId="{0C5CA32A-7BFE-4A8C-8AEB-408912440FEA}">
      <dgm:prSet/>
      <dgm:spPr/>
      <dgm:t>
        <a:bodyPr/>
        <a:lstStyle/>
        <a:p>
          <a:endParaRPr lang="en-ZA" b="1"/>
        </a:p>
      </dgm:t>
    </dgm:pt>
    <dgm:pt modelId="{5E5BC7A0-650A-484C-A839-250C3D989CE3}">
      <dgm:prSet phldrT="[Text]"/>
      <dgm:spPr/>
      <dgm:t>
        <a:bodyPr/>
        <a:lstStyle/>
        <a:p>
          <a:r>
            <a:rPr lang="en-ZA" b="1" dirty="0"/>
            <a:t>Capacity</a:t>
          </a:r>
        </a:p>
      </dgm:t>
    </dgm:pt>
    <dgm:pt modelId="{D3E8D73B-F0A7-456A-98AC-4C51A4C87F53}" type="parTrans" cxnId="{B975A2F4-4212-41A6-A59C-0A0B2024F3D8}">
      <dgm:prSet/>
      <dgm:spPr/>
      <dgm:t>
        <a:bodyPr/>
        <a:lstStyle/>
        <a:p>
          <a:endParaRPr lang="en-ZA" b="1"/>
        </a:p>
      </dgm:t>
    </dgm:pt>
    <dgm:pt modelId="{830EC640-50C1-40A1-91D3-5F7BE42A21D7}" type="sibTrans" cxnId="{B975A2F4-4212-41A6-A59C-0A0B2024F3D8}">
      <dgm:prSet/>
      <dgm:spPr/>
      <dgm:t>
        <a:bodyPr/>
        <a:lstStyle/>
        <a:p>
          <a:endParaRPr lang="en-ZA" b="1"/>
        </a:p>
      </dgm:t>
    </dgm:pt>
    <dgm:pt modelId="{94A65A08-0F1E-408A-A287-60B881F3C52B}">
      <dgm:prSet phldrT="[Text]"/>
      <dgm:spPr/>
      <dgm:t>
        <a:bodyPr/>
        <a:lstStyle/>
        <a:p>
          <a:r>
            <a:rPr lang="en-ZA" b="1" dirty="0"/>
            <a:t>Chemistry</a:t>
          </a:r>
        </a:p>
      </dgm:t>
    </dgm:pt>
    <dgm:pt modelId="{8613CEE6-A611-4285-AF64-C6E79EE80953}" type="parTrans" cxnId="{2E34AE0D-CCB6-438D-ACE1-6F9372880DEE}">
      <dgm:prSet/>
      <dgm:spPr/>
      <dgm:t>
        <a:bodyPr/>
        <a:lstStyle/>
        <a:p>
          <a:endParaRPr lang="en-ZA" b="1"/>
        </a:p>
      </dgm:t>
    </dgm:pt>
    <dgm:pt modelId="{159C7A50-88F7-409F-96BA-21B0DA2DAE51}" type="sibTrans" cxnId="{2E34AE0D-CCB6-438D-ACE1-6F9372880DEE}">
      <dgm:prSet/>
      <dgm:spPr/>
      <dgm:t>
        <a:bodyPr/>
        <a:lstStyle/>
        <a:p>
          <a:endParaRPr lang="en-ZA" b="1"/>
        </a:p>
      </dgm:t>
    </dgm:pt>
    <dgm:pt modelId="{16B2940B-5A37-4BF5-BE2D-86471D0965EB}">
      <dgm:prSet phldrT="[Text]"/>
      <dgm:spPr/>
      <dgm:t>
        <a:bodyPr/>
        <a:lstStyle/>
        <a:p>
          <a:r>
            <a:rPr lang="en-ZA" b="1" dirty="0"/>
            <a:t>Competence</a:t>
          </a:r>
        </a:p>
      </dgm:t>
    </dgm:pt>
    <dgm:pt modelId="{1C138359-DF32-47B4-BE4C-B9B2ACE933AF}" type="parTrans" cxnId="{56310DA9-E176-473C-8DF2-B2A6454B870D}">
      <dgm:prSet/>
      <dgm:spPr/>
      <dgm:t>
        <a:bodyPr/>
        <a:lstStyle/>
        <a:p>
          <a:endParaRPr lang="en-ZA" b="1"/>
        </a:p>
      </dgm:t>
    </dgm:pt>
    <dgm:pt modelId="{62A1D211-BDB9-443E-BB9F-E8A253CF52DC}" type="sibTrans" cxnId="{56310DA9-E176-473C-8DF2-B2A6454B870D}">
      <dgm:prSet/>
      <dgm:spPr/>
      <dgm:t>
        <a:bodyPr/>
        <a:lstStyle/>
        <a:p>
          <a:endParaRPr lang="en-ZA" b="1"/>
        </a:p>
      </dgm:t>
    </dgm:pt>
    <dgm:pt modelId="{8C5033DF-2708-433E-9F4B-C8C311D7CEED}">
      <dgm:prSet phldrT="[Text]"/>
      <dgm:spPr/>
      <dgm:t>
        <a:bodyPr/>
        <a:lstStyle/>
        <a:p>
          <a:r>
            <a:rPr lang="en-ZA" b="1" dirty="0"/>
            <a:t>Care</a:t>
          </a:r>
        </a:p>
      </dgm:t>
    </dgm:pt>
    <dgm:pt modelId="{910473EF-0697-468C-A1DA-212DFCB4F5E1}" type="parTrans" cxnId="{899196F1-BD4B-4D38-8211-C4FFE5569576}">
      <dgm:prSet/>
      <dgm:spPr/>
      <dgm:t>
        <a:bodyPr/>
        <a:lstStyle/>
        <a:p>
          <a:endParaRPr lang="en-ZA" b="1"/>
        </a:p>
      </dgm:t>
    </dgm:pt>
    <dgm:pt modelId="{F6097255-6EDB-4F3E-BB63-4B140B520ED6}" type="sibTrans" cxnId="{899196F1-BD4B-4D38-8211-C4FFE5569576}">
      <dgm:prSet/>
      <dgm:spPr/>
      <dgm:t>
        <a:bodyPr/>
        <a:lstStyle/>
        <a:p>
          <a:endParaRPr lang="en-ZA" b="1"/>
        </a:p>
      </dgm:t>
    </dgm:pt>
    <dgm:pt modelId="{855D274F-DCAF-4A69-AD76-6037D6084D82}" type="pres">
      <dgm:prSet presAssocID="{88E65001-6D65-4BD7-A5B0-ED6834D737D5}" presName="cycle" presStyleCnt="0">
        <dgm:presLayoutVars>
          <dgm:dir/>
          <dgm:resizeHandles val="exact"/>
        </dgm:presLayoutVars>
      </dgm:prSet>
      <dgm:spPr/>
    </dgm:pt>
    <dgm:pt modelId="{36052F1A-8BD9-4FB5-9E83-B024C6270D9B}" type="pres">
      <dgm:prSet presAssocID="{7AE3120C-4391-4CB8-8800-609912487663}" presName="node" presStyleLbl="node1" presStyleIdx="0" presStyleCnt="5">
        <dgm:presLayoutVars>
          <dgm:bulletEnabled val="1"/>
        </dgm:presLayoutVars>
      </dgm:prSet>
      <dgm:spPr/>
    </dgm:pt>
    <dgm:pt modelId="{B9BCF536-3BD0-4830-A74B-729863E29ACA}" type="pres">
      <dgm:prSet presAssocID="{7AE3120C-4391-4CB8-8800-609912487663}" presName="spNode" presStyleCnt="0"/>
      <dgm:spPr/>
    </dgm:pt>
    <dgm:pt modelId="{06206056-2931-43C5-BBD4-10FA2AA4A404}" type="pres">
      <dgm:prSet presAssocID="{D3807315-0569-461F-AED5-16D832ABB218}" presName="sibTrans" presStyleLbl="sibTrans1D1" presStyleIdx="0" presStyleCnt="5"/>
      <dgm:spPr/>
    </dgm:pt>
    <dgm:pt modelId="{E8C91FCE-D61D-4ACA-B33B-BE33F56B1047}" type="pres">
      <dgm:prSet presAssocID="{5E5BC7A0-650A-484C-A839-250C3D989CE3}" presName="node" presStyleLbl="node1" presStyleIdx="1" presStyleCnt="5">
        <dgm:presLayoutVars>
          <dgm:bulletEnabled val="1"/>
        </dgm:presLayoutVars>
      </dgm:prSet>
      <dgm:spPr/>
    </dgm:pt>
    <dgm:pt modelId="{1169202F-F7E6-4D20-B489-73934423C2A9}" type="pres">
      <dgm:prSet presAssocID="{5E5BC7A0-650A-484C-A839-250C3D989CE3}" presName="spNode" presStyleCnt="0"/>
      <dgm:spPr/>
    </dgm:pt>
    <dgm:pt modelId="{CA26E236-23BF-42FB-A26D-BCE85F949230}" type="pres">
      <dgm:prSet presAssocID="{830EC640-50C1-40A1-91D3-5F7BE42A21D7}" presName="sibTrans" presStyleLbl="sibTrans1D1" presStyleIdx="1" presStyleCnt="5"/>
      <dgm:spPr/>
    </dgm:pt>
    <dgm:pt modelId="{F68348F2-4B11-4D2F-A306-6631A669D389}" type="pres">
      <dgm:prSet presAssocID="{94A65A08-0F1E-408A-A287-60B881F3C52B}" presName="node" presStyleLbl="node1" presStyleIdx="2" presStyleCnt="5">
        <dgm:presLayoutVars>
          <dgm:bulletEnabled val="1"/>
        </dgm:presLayoutVars>
      </dgm:prSet>
      <dgm:spPr/>
    </dgm:pt>
    <dgm:pt modelId="{D716708C-1220-42E6-AA87-A4683B739823}" type="pres">
      <dgm:prSet presAssocID="{94A65A08-0F1E-408A-A287-60B881F3C52B}" presName="spNode" presStyleCnt="0"/>
      <dgm:spPr/>
    </dgm:pt>
    <dgm:pt modelId="{C12FDF94-7ADD-4C88-AAC6-E91CDB2F8962}" type="pres">
      <dgm:prSet presAssocID="{159C7A50-88F7-409F-96BA-21B0DA2DAE51}" presName="sibTrans" presStyleLbl="sibTrans1D1" presStyleIdx="2" presStyleCnt="5"/>
      <dgm:spPr/>
    </dgm:pt>
    <dgm:pt modelId="{2AC92B0C-98F5-44A2-BF2C-1618D7EF646E}" type="pres">
      <dgm:prSet presAssocID="{16B2940B-5A37-4BF5-BE2D-86471D0965EB}" presName="node" presStyleLbl="node1" presStyleIdx="3" presStyleCnt="5">
        <dgm:presLayoutVars>
          <dgm:bulletEnabled val="1"/>
        </dgm:presLayoutVars>
      </dgm:prSet>
      <dgm:spPr/>
    </dgm:pt>
    <dgm:pt modelId="{58370B7E-9F0D-4EDE-82F3-BFF961D67C4E}" type="pres">
      <dgm:prSet presAssocID="{16B2940B-5A37-4BF5-BE2D-86471D0965EB}" presName="spNode" presStyleCnt="0"/>
      <dgm:spPr/>
    </dgm:pt>
    <dgm:pt modelId="{11F88BDB-870A-47D5-96F1-67EB2330B612}" type="pres">
      <dgm:prSet presAssocID="{62A1D211-BDB9-443E-BB9F-E8A253CF52DC}" presName="sibTrans" presStyleLbl="sibTrans1D1" presStyleIdx="3" presStyleCnt="5"/>
      <dgm:spPr/>
    </dgm:pt>
    <dgm:pt modelId="{853D4F2B-69D9-489E-91FE-54955AD22918}" type="pres">
      <dgm:prSet presAssocID="{8C5033DF-2708-433E-9F4B-C8C311D7CEED}" presName="node" presStyleLbl="node1" presStyleIdx="4" presStyleCnt="5">
        <dgm:presLayoutVars>
          <dgm:bulletEnabled val="1"/>
        </dgm:presLayoutVars>
      </dgm:prSet>
      <dgm:spPr/>
    </dgm:pt>
    <dgm:pt modelId="{0B105BAE-B0B3-4ADF-836B-53035AE01DD9}" type="pres">
      <dgm:prSet presAssocID="{8C5033DF-2708-433E-9F4B-C8C311D7CEED}" presName="spNode" presStyleCnt="0"/>
      <dgm:spPr/>
    </dgm:pt>
    <dgm:pt modelId="{2EF54ACA-09F0-47B3-864D-D4C0384CB524}" type="pres">
      <dgm:prSet presAssocID="{F6097255-6EDB-4F3E-BB63-4B140B520ED6}" presName="sibTrans" presStyleLbl="sibTrans1D1" presStyleIdx="4" presStyleCnt="5"/>
      <dgm:spPr/>
    </dgm:pt>
  </dgm:ptLst>
  <dgm:cxnLst>
    <dgm:cxn modelId="{B419CE01-92EA-4E2F-807D-78C735E7AE47}" type="presOf" srcId="{5E5BC7A0-650A-484C-A839-250C3D989CE3}" destId="{E8C91FCE-D61D-4ACA-B33B-BE33F56B1047}" srcOrd="0" destOrd="0" presId="urn:microsoft.com/office/officeart/2005/8/layout/cycle6"/>
    <dgm:cxn modelId="{2E34AE0D-CCB6-438D-ACE1-6F9372880DEE}" srcId="{88E65001-6D65-4BD7-A5B0-ED6834D737D5}" destId="{94A65A08-0F1E-408A-A287-60B881F3C52B}" srcOrd="2" destOrd="0" parTransId="{8613CEE6-A611-4285-AF64-C6E79EE80953}" sibTransId="{159C7A50-88F7-409F-96BA-21B0DA2DAE51}"/>
    <dgm:cxn modelId="{243E5615-5B3A-4EAE-B7AE-37FE10200101}" type="presOf" srcId="{16B2940B-5A37-4BF5-BE2D-86471D0965EB}" destId="{2AC92B0C-98F5-44A2-BF2C-1618D7EF646E}" srcOrd="0" destOrd="0" presId="urn:microsoft.com/office/officeart/2005/8/layout/cycle6"/>
    <dgm:cxn modelId="{0C5CA32A-7BFE-4A8C-8AEB-408912440FEA}" srcId="{88E65001-6D65-4BD7-A5B0-ED6834D737D5}" destId="{7AE3120C-4391-4CB8-8800-609912487663}" srcOrd="0" destOrd="0" parTransId="{24BFD43D-3524-4F45-A0B3-C0848ACA8B97}" sibTransId="{D3807315-0569-461F-AED5-16D832ABB218}"/>
    <dgm:cxn modelId="{E698F436-550A-49FE-A06D-3AF529CE7910}" type="presOf" srcId="{830EC640-50C1-40A1-91D3-5F7BE42A21D7}" destId="{CA26E236-23BF-42FB-A26D-BCE85F949230}" srcOrd="0" destOrd="0" presId="urn:microsoft.com/office/officeart/2005/8/layout/cycle6"/>
    <dgm:cxn modelId="{478FDC3A-2107-4EEA-8722-CE240472C832}" type="presOf" srcId="{8C5033DF-2708-433E-9F4B-C8C311D7CEED}" destId="{853D4F2B-69D9-489E-91FE-54955AD22918}" srcOrd="0" destOrd="0" presId="urn:microsoft.com/office/officeart/2005/8/layout/cycle6"/>
    <dgm:cxn modelId="{91C9DC49-56A4-4FB0-A3F5-5DEC849E2422}" type="presOf" srcId="{94A65A08-0F1E-408A-A287-60B881F3C52B}" destId="{F68348F2-4B11-4D2F-A306-6631A669D389}" srcOrd="0" destOrd="0" presId="urn:microsoft.com/office/officeart/2005/8/layout/cycle6"/>
    <dgm:cxn modelId="{0FB49C52-1731-4DA6-BFA1-2F356ABF8050}" type="presOf" srcId="{62A1D211-BDB9-443E-BB9F-E8A253CF52DC}" destId="{11F88BDB-870A-47D5-96F1-67EB2330B612}" srcOrd="0" destOrd="0" presId="urn:microsoft.com/office/officeart/2005/8/layout/cycle6"/>
    <dgm:cxn modelId="{66E67B9D-B84A-4C95-A41B-B872C657DEE9}" type="presOf" srcId="{F6097255-6EDB-4F3E-BB63-4B140B520ED6}" destId="{2EF54ACA-09F0-47B3-864D-D4C0384CB524}" srcOrd="0" destOrd="0" presId="urn:microsoft.com/office/officeart/2005/8/layout/cycle6"/>
    <dgm:cxn modelId="{56310DA9-E176-473C-8DF2-B2A6454B870D}" srcId="{88E65001-6D65-4BD7-A5B0-ED6834D737D5}" destId="{16B2940B-5A37-4BF5-BE2D-86471D0965EB}" srcOrd="3" destOrd="0" parTransId="{1C138359-DF32-47B4-BE4C-B9B2ACE933AF}" sibTransId="{62A1D211-BDB9-443E-BB9F-E8A253CF52DC}"/>
    <dgm:cxn modelId="{3F294EAE-1BB9-438E-AE1F-28920458E339}" type="presOf" srcId="{159C7A50-88F7-409F-96BA-21B0DA2DAE51}" destId="{C12FDF94-7ADD-4C88-AAC6-E91CDB2F8962}" srcOrd="0" destOrd="0" presId="urn:microsoft.com/office/officeart/2005/8/layout/cycle6"/>
    <dgm:cxn modelId="{906E67B2-015B-4BE0-9F24-07F6202FF975}" type="presOf" srcId="{88E65001-6D65-4BD7-A5B0-ED6834D737D5}" destId="{855D274F-DCAF-4A69-AD76-6037D6084D82}" srcOrd="0" destOrd="0" presId="urn:microsoft.com/office/officeart/2005/8/layout/cycle6"/>
    <dgm:cxn modelId="{534642B6-6CB4-4FC7-B73F-5B2E1B08D6FA}" type="presOf" srcId="{D3807315-0569-461F-AED5-16D832ABB218}" destId="{06206056-2931-43C5-BBD4-10FA2AA4A404}" srcOrd="0" destOrd="0" presId="urn:microsoft.com/office/officeart/2005/8/layout/cycle6"/>
    <dgm:cxn modelId="{899196F1-BD4B-4D38-8211-C4FFE5569576}" srcId="{88E65001-6D65-4BD7-A5B0-ED6834D737D5}" destId="{8C5033DF-2708-433E-9F4B-C8C311D7CEED}" srcOrd="4" destOrd="0" parTransId="{910473EF-0697-468C-A1DA-212DFCB4F5E1}" sibTransId="{F6097255-6EDB-4F3E-BB63-4B140B520ED6}"/>
    <dgm:cxn modelId="{B975A2F4-4212-41A6-A59C-0A0B2024F3D8}" srcId="{88E65001-6D65-4BD7-A5B0-ED6834D737D5}" destId="{5E5BC7A0-650A-484C-A839-250C3D989CE3}" srcOrd="1" destOrd="0" parTransId="{D3E8D73B-F0A7-456A-98AC-4C51A4C87F53}" sibTransId="{830EC640-50C1-40A1-91D3-5F7BE42A21D7}"/>
    <dgm:cxn modelId="{2A3B1BFE-E67F-4DA8-BB46-BF43C711BB4D}" type="presOf" srcId="{7AE3120C-4391-4CB8-8800-609912487663}" destId="{36052F1A-8BD9-4FB5-9E83-B024C6270D9B}" srcOrd="0" destOrd="0" presId="urn:microsoft.com/office/officeart/2005/8/layout/cycle6"/>
    <dgm:cxn modelId="{67580A90-A73A-481E-9A12-74EBAB509D16}" type="presParOf" srcId="{855D274F-DCAF-4A69-AD76-6037D6084D82}" destId="{36052F1A-8BD9-4FB5-9E83-B024C6270D9B}" srcOrd="0" destOrd="0" presId="urn:microsoft.com/office/officeart/2005/8/layout/cycle6"/>
    <dgm:cxn modelId="{D83037B2-7525-49F2-BAED-405ED96C1E63}" type="presParOf" srcId="{855D274F-DCAF-4A69-AD76-6037D6084D82}" destId="{B9BCF536-3BD0-4830-A74B-729863E29ACA}" srcOrd="1" destOrd="0" presId="urn:microsoft.com/office/officeart/2005/8/layout/cycle6"/>
    <dgm:cxn modelId="{568E1C79-FA8B-4D47-8C00-86362FA9BD17}" type="presParOf" srcId="{855D274F-DCAF-4A69-AD76-6037D6084D82}" destId="{06206056-2931-43C5-BBD4-10FA2AA4A404}" srcOrd="2" destOrd="0" presId="urn:microsoft.com/office/officeart/2005/8/layout/cycle6"/>
    <dgm:cxn modelId="{4F97FD30-C004-4BAC-85E0-2F6FA272C70B}" type="presParOf" srcId="{855D274F-DCAF-4A69-AD76-6037D6084D82}" destId="{E8C91FCE-D61D-4ACA-B33B-BE33F56B1047}" srcOrd="3" destOrd="0" presId="urn:microsoft.com/office/officeart/2005/8/layout/cycle6"/>
    <dgm:cxn modelId="{0FCAEB6A-0914-4222-8093-D2423A299A52}" type="presParOf" srcId="{855D274F-DCAF-4A69-AD76-6037D6084D82}" destId="{1169202F-F7E6-4D20-B489-73934423C2A9}" srcOrd="4" destOrd="0" presId="urn:microsoft.com/office/officeart/2005/8/layout/cycle6"/>
    <dgm:cxn modelId="{046DD26B-1641-4DF8-9D6D-77A7EE91F7D2}" type="presParOf" srcId="{855D274F-DCAF-4A69-AD76-6037D6084D82}" destId="{CA26E236-23BF-42FB-A26D-BCE85F949230}" srcOrd="5" destOrd="0" presId="urn:microsoft.com/office/officeart/2005/8/layout/cycle6"/>
    <dgm:cxn modelId="{B2BCC7E7-915B-4862-B09F-036B95BDBA1F}" type="presParOf" srcId="{855D274F-DCAF-4A69-AD76-6037D6084D82}" destId="{F68348F2-4B11-4D2F-A306-6631A669D389}" srcOrd="6" destOrd="0" presId="urn:microsoft.com/office/officeart/2005/8/layout/cycle6"/>
    <dgm:cxn modelId="{98F3BBF3-1A13-4E2B-9E43-AC986C1F1204}" type="presParOf" srcId="{855D274F-DCAF-4A69-AD76-6037D6084D82}" destId="{D716708C-1220-42E6-AA87-A4683B739823}" srcOrd="7" destOrd="0" presId="urn:microsoft.com/office/officeart/2005/8/layout/cycle6"/>
    <dgm:cxn modelId="{386004BD-B3B7-4EA3-ADB8-AC5C894F7F58}" type="presParOf" srcId="{855D274F-DCAF-4A69-AD76-6037D6084D82}" destId="{C12FDF94-7ADD-4C88-AAC6-E91CDB2F8962}" srcOrd="8" destOrd="0" presId="urn:microsoft.com/office/officeart/2005/8/layout/cycle6"/>
    <dgm:cxn modelId="{D248B0E4-D64E-4347-A8B6-754B253F36B2}" type="presParOf" srcId="{855D274F-DCAF-4A69-AD76-6037D6084D82}" destId="{2AC92B0C-98F5-44A2-BF2C-1618D7EF646E}" srcOrd="9" destOrd="0" presId="urn:microsoft.com/office/officeart/2005/8/layout/cycle6"/>
    <dgm:cxn modelId="{C3451B2C-7F96-429A-9ACF-AD061EB85A30}" type="presParOf" srcId="{855D274F-DCAF-4A69-AD76-6037D6084D82}" destId="{58370B7E-9F0D-4EDE-82F3-BFF961D67C4E}" srcOrd="10" destOrd="0" presId="urn:microsoft.com/office/officeart/2005/8/layout/cycle6"/>
    <dgm:cxn modelId="{E370A0CD-AC67-4FC3-BFBD-670DAA05ADE7}" type="presParOf" srcId="{855D274F-DCAF-4A69-AD76-6037D6084D82}" destId="{11F88BDB-870A-47D5-96F1-67EB2330B612}" srcOrd="11" destOrd="0" presId="urn:microsoft.com/office/officeart/2005/8/layout/cycle6"/>
    <dgm:cxn modelId="{F752C1F1-B2DF-4E7D-97E9-26D7574C8A1D}" type="presParOf" srcId="{855D274F-DCAF-4A69-AD76-6037D6084D82}" destId="{853D4F2B-69D9-489E-91FE-54955AD22918}" srcOrd="12" destOrd="0" presId="urn:microsoft.com/office/officeart/2005/8/layout/cycle6"/>
    <dgm:cxn modelId="{FB2B3761-42A3-4932-8ADB-3D0439ED5018}" type="presParOf" srcId="{855D274F-DCAF-4A69-AD76-6037D6084D82}" destId="{0B105BAE-B0B3-4ADF-836B-53035AE01DD9}" srcOrd="13" destOrd="0" presId="urn:microsoft.com/office/officeart/2005/8/layout/cycle6"/>
    <dgm:cxn modelId="{9A990814-FA32-4EB9-A0F0-AA019FB3E7E5}" type="presParOf" srcId="{855D274F-DCAF-4A69-AD76-6037D6084D82}" destId="{2EF54ACA-09F0-47B3-864D-D4C0384CB524}" srcOrd="14" destOrd="0" presId="urn:microsoft.com/office/officeart/2005/8/layout/cycle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51331-84B6-4308-91F0-3699E31EB4AD}">
      <dsp:nvSpPr>
        <dsp:cNvPr id="0" name=""/>
        <dsp:cNvSpPr/>
      </dsp:nvSpPr>
      <dsp:spPr>
        <a:xfrm>
          <a:off x="5491" y="506134"/>
          <a:ext cx="1641425" cy="98485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t>Introduction to Deaconship</a:t>
          </a:r>
        </a:p>
      </dsp:txBody>
      <dsp:txXfrm>
        <a:off x="34336" y="534979"/>
        <a:ext cx="1583735" cy="927165"/>
      </dsp:txXfrm>
    </dsp:sp>
    <dsp:sp modelId="{E15E2166-C7A5-40DA-9963-01270F20E0D9}">
      <dsp:nvSpPr>
        <dsp:cNvPr id="0" name=""/>
        <dsp:cNvSpPr/>
      </dsp:nvSpPr>
      <dsp:spPr>
        <a:xfrm>
          <a:off x="1791362" y="795025"/>
          <a:ext cx="347982" cy="40707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p>
      </dsp:txBody>
      <dsp:txXfrm>
        <a:off x="1791362" y="876440"/>
        <a:ext cx="243587" cy="244243"/>
      </dsp:txXfrm>
    </dsp:sp>
    <dsp:sp modelId="{1B1587CA-6C97-4D08-B597-D2B84EB875B8}">
      <dsp:nvSpPr>
        <dsp:cNvPr id="0" name=""/>
        <dsp:cNvSpPr/>
      </dsp:nvSpPr>
      <dsp:spPr>
        <a:xfrm>
          <a:off x="2303487" y="506134"/>
          <a:ext cx="1641425" cy="98485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t>Expectations and roles</a:t>
          </a:r>
        </a:p>
      </dsp:txBody>
      <dsp:txXfrm>
        <a:off x="2332332" y="534979"/>
        <a:ext cx="1583735" cy="927165"/>
      </dsp:txXfrm>
    </dsp:sp>
    <dsp:sp modelId="{46CE0946-57DF-4C6D-BDAB-27FA9F9FC3AD}">
      <dsp:nvSpPr>
        <dsp:cNvPr id="0" name=""/>
        <dsp:cNvSpPr/>
      </dsp:nvSpPr>
      <dsp:spPr>
        <a:xfrm>
          <a:off x="4089358" y="795025"/>
          <a:ext cx="347982" cy="40707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p>
      </dsp:txBody>
      <dsp:txXfrm>
        <a:off x="4089358" y="876440"/>
        <a:ext cx="243587" cy="244243"/>
      </dsp:txXfrm>
    </dsp:sp>
    <dsp:sp modelId="{47A0CFE1-08C2-44E3-A6BA-584B11AA3576}">
      <dsp:nvSpPr>
        <dsp:cNvPr id="0" name=""/>
        <dsp:cNvSpPr/>
      </dsp:nvSpPr>
      <dsp:spPr>
        <a:xfrm>
          <a:off x="4601482" y="506134"/>
          <a:ext cx="1641425" cy="98485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t>Function &amp; responsibilities </a:t>
          </a:r>
        </a:p>
      </dsp:txBody>
      <dsp:txXfrm>
        <a:off x="4630327" y="534979"/>
        <a:ext cx="1583735" cy="927165"/>
      </dsp:txXfrm>
    </dsp:sp>
    <dsp:sp modelId="{6575967B-40D6-40DE-97AF-924ABBE33ED9}">
      <dsp:nvSpPr>
        <dsp:cNvPr id="0" name=""/>
        <dsp:cNvSpPr/>
      </dsp:nvSpPr>
      <dsp:spPr>
        <a:xfrm rot="5400000">
          <a:off x="5248204" y="1605889"/>
          <a:ext cx="347982" cy="40707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p>
      </dsp:txBody>
      <dsp:txXfrm rot="-5400000">
        <a:off x="5300074" y="1635435"/>
        <a:ext cx="244243" cy="243587"/>
      </dsp:txXfrm>
    </dsp:sp>
    <dsp:sp modelId="{0C8B2FA7-A265-427A-B465-A05EAFAB94A5}">
      <dsp:nvSpPr>
        <dsp:cNvPr id="0" name=""/>
        <dsp:cNvSpPr/>
      </dsp:nvSpPr>
      <dsp:spPr>
        <a:xfrm>
          <a:off x="4601482" y="2147560"/>
          <a:ext cx="1641425" cy="98485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t>Character and qualifications </a:t>
          </a:r>
        </a:p>
      </dsp:txBody>
      <dsp:txXfrm>
        <a:off x="4630327" y="2176405"/>
        <a:ext cx="1583735" cy="927165"/>
      </dsp:txXfrm>
    </dsp:sp>
    <dsp:sp modelId="{9DD65A21-41A5-4EA4-AF48-E1B73E2E272B}">
      <dsp:nvSpPr>
        <dsp:cNvPr id="0" name=""/>
        <dsp:cNvSpPr/>
      </dsp:nvSpPr>
      <dsp:spPr>
        <a:xfrm rot="10800000">
          <a:off x="4109055" y="2436450"/>
          <a:ext cx="347982" cy="40707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p>
      </dsp:txBody>
      <dsp:txXfrm rot="10800000">
        <a:off x="4213450" y="2517865"/>
        <a:ext cx="243587" cy="244243"/>
      </dsp:txXfrm>
    </dsp:sp>
    <dsp:sp modelId="{15C2392B-DD21-430F-AFDD-6645ABAB1931}">
      <dsp:nvSpPr>
        <dsp:cNvPr id="0" name=""/>
        <dsp:cNvSpPr/>
      </dsp:nvSpPr>
      <dsp:spPr>
        <a:xfrm>
          <a:off x="2303487" y="2147560"/>
          <a:ext cx="1641425" cy="98485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t>Personal growth </a:t>
          </a:r>
        </a:p>
      </dsp:txBody>
      <dsp:txXfrm>
        <a:off x="2332332" y="2176405"/>
        <a:ext cx="1583735" cy="927165"/>
      </dsp:txXfrm>
    </dsp:sp>
    <dsp:sp modelId="{EF9234EF-DBB4-4F60-9C2C-4A16DA3706CA}">
      <dsp:nvSpPr>
        <dsp:cNvPr id="0" name=""/>
        <dsp:cNvSpPr/>
      </dsp:nvSpPr>
      <dsp:spPr>
        <a:xfrm rot="10800000">
          <a:off x="1811059" y="2436450"/>
          <a:ext cx="347982" cy="40707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p>
      </dsp:txBody>
      <dsp:txXfrm rot="10800000">
        <a:off x="1915454" y="2517865"/>
        <a:ext cx="243587" cy="244243"/>
      </dsp:txXfrm>
    </dsp:sp>
    <dsp:sp modelId="{E62C149D-8A97-4AE9-8602-63ED195EDACB}">
      <dsp:nvSpPr>
        <dsp:cNvPr id="0" name=""/>
        <dsp:cNvSpPr/>
      </dsp:nvSpPr>
      <dsp:spPr>
        <a:xfrm>
          <a:off x="5491" y="2147560"/>
          <a:ext cx="1641425" cy="98485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t>Closing</a:t>
          </a:r>
        </a:p>
      </dsp:txBody>
      <dsp:txXfrm>
        <a:off x="34336" y="2176405"/>
        <a:ext cx="1583735" cy="9271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C14EC-CE46-42F3-97E8-9C4AD4CDA9D0}">
      <dsp:nvSpPr>
        <dsp:cNvPr id="0" name=""/>
        <dsp:cNvSpPr/>
      </dsp:nvSpPr>
      <dsp:spPr>
        <a:xfrm rot="6053411">
          <a:off x="1357551" y="2173374"/>
          <a:ext cx="475468" cy="21555"/>
        </a:xfrm>
        <a:custGeom>
          <a:avLst/>
          <a:gdLst/>
          <a:ahLst/>
          <a:cxnLst/>
          <a:rect l="0" t="0" r="0" b="0"/>
          <a:pathLst>
            <a:path>
              <a:moveTo>
                <a:pt x="0" y="10777"/>
              </a:moveTo>
              <a:lnTo>
                <a:pt x="475468" y="107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E22A9A-065D-4C6E-B8E1-DFDD937743D3}">
      <dsp:nvSpPr>
        <dsp:cNvPr id="0" name=""/>
        <dsp:cNvSpPr/>
      </dsp:nvSpPr>
      <dsp:spPr>
        <a:xfrm rot="1577559">
          <a:off x="1889446" y="2088424"/>
          <a:ext cx="1274284" cy="21555"/>
        </a:xfrm>
        <a:custGeom>
          <a:avLst/>
          <a:gdLst/>
          <a:ahLst/>
          <a:cxnLst/>
          <a:rect l="0" t="0" r="0" b="0"/>
          <a:pathLst>
            <a:path>
              <a:moveTo>
                <a:pt x="0" y="10777"/>
              </a:moveTo>
              <a:lnTo>
                <a:pt x="1274284" y="107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9E54ED-EA4A-4C29-94B4-73F6623CDCC2}">
      <dsp:nvSpPr>
        <dsp:cNvPr id="0" name=""/>
        <dsp:cNvSpPr/>
      </dsp:nvSpPr>
      <dsp:spPr>
        <a:xfrm rot="702236">
          <a:off x="1953209" y="1751373"/>
          <a:ext cx="207121" cy="21555"/>
        </a:xfrm>
        <a:custGeom>
          <a:avLst/>
          <a:gdLst/>
          <a:ahLst/>
          <a:cxnLst/>
          <a:rect l="0" t="0" r="0" b="0"/>
          <a:pathLst>
            <a:path>
              <a:moveTo>
                <a:pt x="0" y="10777"/>
              </a:moveTo>
              <a:lnTo>
                <a:pt x="207121" y="107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FE0C3-6FC8-47C9-B5C2-950AA2C6D69E}">
      <dsp:nvSpPr>
        <dsp:cNvPr id="0" name=""/>
        <dsp:cNvSpPr/>
      </dsp:nvSpPr>
      <dsp:spPr>
        <a:xfrm rot="20437500">
          <a:off x="1935930" y="1468826"/>
          <a:ext cx="686266" cy="21555"/>
        </a:xfrm>
        <a:custGeom>
          <a:avLst/>
          <a:gdLst/>
          <a:ahLst/>
          <a:cxnLst/>
          <a:rect l="0" t="0" r="0" b="0"/>
          <a:pathLst>
            <a:path>
              <a:moveTo>
                <a:pt x="0" y="10777"/>
              </a:moveTo>
              <a:lnTo>
                <a:pt x="686266" y="107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259C87-E20B-49CB-8896-6B216D85CA2C}">
      <dsp:nvSpPr>
        <dsp:cNvPr id="0" name=""/>
        <dsp:cNvSpPr/>
      </dsp:nvSpPr>
      <dsp:spPr>
        <a:xfrm rot="20344845">
          <a:off x="1891547" y="1228898"/>
          <a:ext cx="1936297" cy="21555"/>
        </a:xfrm>
        <a:custGeom>
          <a:avLst/>
          <a:gdLst/>
          <a:ahLst/>
          <a:cxnLst/>
          <a:rect l="0" t="0" r="0" b="0"/>
          <a:pathLst>
            <a:path>
              <a:moveTo>
                <a:pt x="0" y="10777"/>
              </a:moveTo>
              <a:lnTo>
                <a:pt x="1936297" y="107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06E406-9E68-467A-AE9E-20E322C602B0}">
      <dsp:nvSpPr>
        <dsp:cNvPr id="0" name=""/>
        <dsp:cNvSpPr/>
      </dsp:nvSpPr>
      <dsp:spPr>
        <a:xfrm rot="18703740">
          <a:off x="1786424" y="1098040"/>
          <a:ext cx="839497" cy="21555"/>
        </a:xfrm>
        <a:custGeom>
          <a:avLst/>
          <a:gdLst/>
          <a:ahLst/>
          <a:cxnLst/>
          <a:rect l="0" t="0" r="0" b="0"/>
          <a:pathLst>
            <a:path>
              <a:moveTo>
                <a:pt x="0" y="10777"/>
              </a:moveTo>
              <a:lnTo>
                <a:pt x="839497" y="107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D0DC27-BE17-46A8-BB0D-17429073B4E3}">
      <dsp:nvSpPr>
        <dsp:cNvPr id="0" name=""/>
        <dsp:cNvSpPr/>
      </dsp:nvSpPr>
      <dsp:spPr>
        <a:xfrm>
          <a:off x="483735" y="756152"/>
          <a:ext cx="1479469" cy="138436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1E87F5-FA72-418B-A7C2-2A1E8E21B390}">
      <dsp:nvSpPr>
        <dsp:cNvPr id="0" name=""/>
        <dsp:cNvSpPr/>
      </dsp:nvSpPr>
      <dsp:spPr>
        <a:xfrm>
          <a:off x="1903011" y="-167257"/>
          <a:ext cx="1983760" cy="100772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kern="1200" dirty="0"/>
            <a:t>What do you understand in the word ‘servant’? </a:t>
          </a:r>
        </a:p>
      </dsp:txBody>
      <dsp:txXfrm>
        <a:off x="2193526" y="-19680"/>
        <a:ext cx="1402730" cy="712568"/>
      </dsp:txXfrm>
    </dsp:sp>
    <dsp:sp modelId="{58DC3332-4806-4EF9-9651-9CF2AAD1CB86}">
      <dsp:nvSpPr>
        <dsp:cNvPr id="0" name=""/>
        <dsp:cNvSpPr/>
      </dsp:nvSpPr>
      <dsp:spPr>
        <a:xfrm>
          <a:off x="3472846" y="0"/>
          <a:ext cx="2425179" cy="10835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kern="1200" dirty="0"/>
            <a:t>Does this cause an ‘itch’ because it means “I might not be in control?”</a:t>
          </a:r>
        </a:p>
      </dsp:txBody>
      <dsp:txXfrm>
        <a:off x="3828005" y="158687"/>
        <a:ext cx="1714861" cy="766207"/>
      </dsp:txXfrm>
    </dsp:sp>
    <dsp:sp modelId="{162CD007-394A-4C44-AD39-048D2E224FBB}">
      <dsp:nvSpPr>
        <dsp:cNvPr id="0" name=""/>
        <dsp:cNvSpPr/>
      </dsp:nvSpPr>
      <dsp:spPr>
        <a:xfrm>
          <a:off x="2442101" y="613837"/>
          <a:ext cx="1859745" cy="9628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kern="1200" dirty="0"/>
            <a:t>Does this cause an ‘itch’ because it means “I might not be in control?”</a:t>
          </a:r>
        </a:p>
      </dsp:txBody>
      <dsp:txXfrm>
        <a:off x="2714454" y="754844"/>
        <a:ext cx="1315039" cy="680842"/>
      </dsp:txXfrm>
    </dsp:sp>
    <dsp:sp modelId="{CF84B0B9-3F69-4D64-8D1F-1EB23DD880CD}">
      <dsp:nvSpPr>
        <dsp:cNvPr id="0" name=""/>
        <dsp:cNvSpPr/>
      </dsp:nvSpPr>
      <dsp:spPr>
        <a:xfrm>
          <a:off x="2036799" y="1533892"/>
          <a:ext cx="2236524" cy="9115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kern="1200" dirty="0"/>
            <a:t>Which area specifically are you active in, or where could you be active?</a:t>
          </a:r>
        </a:p>
      </dsp:txBody>
      <dsp:txXfrm>
        <a:off x="2364330" y="1667388"/>
        <a:ext cx="1581462" cy="644573"/>
      </dsp:txXfrm>
    </dsp:sp>
    <dsp:sp modelId="{6C62130A-0DCE-4FD3-9C77-B76A64397E6A}">
      <dsp:nvSpPr>
        <dsp:cNvPr id="0" name=""/>
        <dsp:cNvSpPr/>
      </dsp:nvSpPr>
      <dsp:spPr>
        <a:xfrm>
          <a:off x="2646557" y="2314974"/>
          <a:ext cx="2118558" cy="7337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kern="1200" dirty="0"/>
            <a:t>Are you skilled in this role? Do you need skilling up?</a:t>
          </a:r>
        </a:p>
      </dsp:txBody>
      <dsp:txXfrm>
        <a:off x="2956813" y="2422425"/>
        <a:ext cx="1498046" cy="518819"/>
      </dsp:txXfrm>
    </dsp:sp>
    <dsp:sp modelId="{4A4062E7-2A62-4755-9BE4-16727921DC70}">
      <dsp:nvSpPr>
        <dsp:cNvPr id="0" name=""/>
        <dsp:cNvSpPr/>
      </dsp:nvSpPr>
      <dsp:spPr>
        <a:xfrm>
          <a:off x="274843" y="2416807"/>
          <a:ext cx="2398890" cy="792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kern="1200" dirty="0"/>
            <a:t>Who in the Church can you speak to, who could help in this regard?</a:t>
          </a:r>
        </a:p>
      </dsp:txBody>
      <dsp:txXfrm>
        <a:off x="626152" y="2532868"/>
        <a:ext cx="1696272" cy="5603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9667A-2C3F-41E8-8550-641F8E954D73}">
      <dsp:nvSpPr>
        <dsp:cNvPr id="0" name=""/>
        <dsp:cNvSpPr/>
      </dsp:nvSpPr>
      <dsp:spPr>
        <a:xfrm>
          <a:off x="0" y="1901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2DFCA7-55B1-426E-BD57-0A1517B7E151}">
      <dsp:nvSpPr>
        <dsp:cNvPr id="0" name=""/>
        <dsp:cNvSpPr/>
      </dsp:nvSpPr>
      <dsp:spPr>
        <a:xfrm>
          <a:off x="309320" y="425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Love – John 13: 34-35 Love each other Christ loved us</a:t>
          </a:r>
        </a:p>
      </dsp:txBody>
      <dsp:txXfrm>
        <a:off x="323730" y="56984"/>
        <a:ext cx="6157586" cy="266380"/>
      </dsp:txXfrm>
    </dsp:sp>
    <dsp:sp modelId="{D3C6AEF0-AF86-4DDE-9C4E-7165C5E81F5D}">
      <dsp:nvSpPr>
        <dsp:cNvPr id="0" name=""/>
        <dsp:cNvSpPr/>
      </dsp:nvSpPr>
      <dsp:spPr>
        <a:xfrm>
          <a:off x="0" y="6437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05B587-C19D-44D1-A2E3-007EAD1E691F}">
      <dsp:nvSpPr>
        <dsp:cNvPr id="0" name=""/>
        <dsp:cNvSpPr/>
      </dsp:nvSpPr>
      <dsp:spPr>
        <a:xfrm>
          <a:off x="309320" y="4961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Joy – Phil 4:4 Rejoice in the Lord always</a:t>
          </a:r>
        </a:p>
      </dsp:txBody>
      <dsp:txXfrm>
        <a:off x="323730" y="510584"/>
        <a:ext cx="6157586" cy="266380"/>
      </dsp:txXfrm>
    </dsp:sp>
    <dsp:sp modelId="{BF73D7A1-F91A-4E05-9BE5-96D921D3512E}">
      <dsp:nvSpPr>
        <dsp:cNvPr id="0" name=""/>
        <dsp:cNvSpPr/>
      </dsp:nvSpPr>
      <dsp:spPr>
        <a:xfrm>
          <a:off x="0" y="10973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8FC0AC-C6FF-43F4-8B3B-336F2D0E60EC}">
      <dsp:nvSpPr>
        <dsp:cNvPr id="0" name=""/>
        <dsp:cNvSpPr/>
      </dsp:nvSpPr>
      <dsp:spPr>
        <a:xfrm>
          <a:off x="309320" y="9497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Peace – Matthew 5:9 “Blessed are the peacemakers”</a:t>
          </a:r>
        </a:p>
      </dsp:txBody>
      <dsp:txXfrm>
        <a:off x="323730" y="964184"/>
        <a:ext cx="6157586" cy="266380"/>
      </dsp:txXfrm>
    </dsp:sp>
    <dsp:sp modelId="{A8D64019-C708-4508-A19D-EDE9CF8B9F8D}">
      <dsp:nvSpPr>
        <dsp:cNvPr id="0" name=""/>
        <dsp:cNvSpPr/>
      </dsp:nvSpPr>
      <dsp:spPr>
        <a:xfrm>
          <a:off x="0" y="15509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24AFDA-DEA4-4C1B-B74F-36E26B40B61E}">
      <dsp:nvSpPr>
        <dsp:cNvPr id="0" name=""/>
        <dsp:cNvSpPr/>
      </dsp:nvSpPr>
      <dsp:spPr>
        <a:xfrm>
          <a:off x="309320" y="14033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Patience – James 1:4  “And let steadfastness have its full effect”</a:t>
          </a:r>
        </a:p>
      </dsp:txBody>
      <dsp:txXfrm>
        <a:off x="323730" y="1417784"/>
        <a:ext cx="6157586" cy="266380"/>
      </dsp:txXfrm>
    </dsp:sp>
    <dsp:sp modelId="{C41CDC50-710C-4412-A89F-D68D526AD1B7}">
      <dsp:nvSpPr>
        <dsp:cNvPr id="0" name=""/>
        <dsp:cNvSpPr/>
      </dsp:nvSpPr>
      <dsp:spPr>
        <a:xfrm>
          <a:off x="0" y="20045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51FB07-7AE3-476F-8A47-40C3C5DADEBB}">
      <dsp:nvSpPr>
        <dsp:cNvPr id="0" name=""/>
        <dsp:cNvSpPr/>
      </dsp:nvSpPr>
      <dsp:spPr>
        <a:xfrm>
          <a:off x="309320" y="18569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Kindness – </a:t>
          </a:r>
          <a:r>
            <a:rPr lang="en-ZA" sz="1100" kern="1200" dirty="0" err="1"/>
            <a:t>Eph</a:t>
          </a:r>
          <a:r>
            <a:rPr lang="en-ZA" sz="1100" kern="1200" dirty="0"/>
            <a:t> 4:32 “Be kind to one another, tender-hearted, forgiving….as God forgave you”</a:t>
          </a:r>
        </a:p>
      </dsp:txBody>
      <dsp:txXfrm>
        <a:off x="323730" y="1871384"/>
        <a:ext cx="6157586" cy="266380"/>
      </dsp:txXfrm>
    </dsp:sp>
    <dsp:sp modelId="{D70A90E3-DD47-4B38-A060-F36E9A3D4BB0}">
      <dsp:nvSpPr>
        <dsp:cNvPr id="0" name=""/>
        <dsp:cNvSpPr/>
      </dsp:nvSpPr>
      <dsp:spPr>
        <a:xfrm>
          <a:off x="0" y="24581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9A0B1F-C006-4598-9C6C-9BA9BCFA9633}">
      <dsp:nvSpPr>
        <dsp:cNvPr id="0" name=""/>
        <dsp:cNvSpPr/>
      </dsp:nvSpPr>
      <dsp:spPr>
        <a:xfrm>
          <a:off x="309320" y="23105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Faithfulness – 1 Cor 4:2 “Now it is required that those who have been given a trust must prove faithful</a:t>
          </a:r>
        </a:p>
      </dsp:txBody>
      <dsp:txXfrm>
        <a:off x="323730" y="2324984"/>
        <a:ext cx="6157586" cy="266380"/>
      </dsp:txXfrm>
    </dsp:sp>
    <dsp:sp modelId="{CBB3F993-86A1-4CEC-AD05-97993557830F}">
      <dsp:nvSpPr>
        <dsp:cNvPr id="0" name=""/>
        <dsp:cNvSpPr/>
      </dsp:nvSpPr>
      <dsp:spPr>
        <a:xfrm>
          <a:off x="0" y="29117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0DB348-391E-41B2-8F0E-ED6E855DD5A3}">
      <dsp:nvSpPr>
        <dsp:cNvPr id="0" name=""/>
        <dsp:cNvSpPr/>
      </dsp:nvSpPr>
      <dsp:spPr>
        <a:xfrm>
          <a:off x="309320" y="27641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Goodness – Micah 6:8 “Do justice, love kindness and walk humbly with your God”</a:t>
          </a:r>
        </a:p>
      </dsp:txBody>
      <dsp:txXfrm>
        <a:off x="323730" y="2778584"/>
        <a:ext cx="6157586" cy="266380"/>
      </dsp:txXfrm>
    </dsp:sp>
    <dsp:sp modelId="{CDD9661F-D024-4E1B-BADE-5EACA09BDB7D}">
      <dsp:nvSpPr>
        <dsp:cNvPr id="0" name=""/>
        <dsp:cNvSpPr/>
      </dsp:nvSpPr>
      <dsp:spPr>
        <a:xfrm>
          <a:off x="0" y="3365374"/>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4931A7-547C-4798-A865-80C1E31175DE}">
      <dsp:nvSpPr>
        <dsp:cNvPr id="0" name=""/>
        <dsp:cNvSpPr/>
      </dsp:nvSpPr>
      <dsp:spPr>
        <a:xfrm>
          <a:off x="309320" y="3217774"/>
          <a:ext cx="6186406"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Self control – 2 Tim 1:7 “but gives us power, love and self-discipline”</a:t>
          </a:r>
        </a:p>
      </dsp:txBody>
      <dsp:txXfrm>
        <a:off x="323730" y="3232184"/>
        <a:ext cx="6157586" cy="266380"/>
      </dsp:txXfrm>
    </dsp:sp>
    <dsp:sp modelId="{388C36A6-2554-423C-BB06-1E22D0334BB4}">
      <dsp:nvSpPr>
        <dsp:cNvPr id="0" name=""/>
        <dsp:cNvSpPr/>
      </dsp:nvSpPr>
      <dsp:spPr>
        <a:xfrm>
          <a:off x="0" y="3954845"/>
          <a:ext cx="6497320" cy="25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019DB4-77BD-4770-83BA-060C1A363884}">
      <dsp:nvSpPr>
        <dsp:cNvPr id="0" name=""/>
        <dsp:cNvSpPr/>
      </dsp:nvSpPr>
      <dsp:spPr>
        <a:xfrm>
          <a:off x="309320" y="3671374"/>
          <a:ext cx="6186406" cy="43107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908" tIns="0" rIns="171908" bIns="0" numCol="1" spcCol="1270" anchor="ctr" anchorCtr="0">
          <a:noAutofit/>
        </a:bodyPr>
        <a:lstStyle/>
        <a:p>
          <a:pPr marL="0" lvl="0" indent="0" algn="l" defTabSz="488950">
            <a:lnSpc>
              <a:spcPct val="90000"/>
            </a:lnSpc>
            <a:spcBef>
              <a:spcPct val="0"/>
            </a:spcBef>
            <a:spcAft>
              <a:spcPct val="35000"/>
            </a:spcAft>
            <a:buNone/>
          </a:pPr>
          <a:r>
            <a:rPr lang="en-ZA" sz="1100" kern="1200" dirty="0"/>
            <a:t>Humility – “Phil 2:3-4 </a:t>
          </a:r>
          <a:r>
            <a:rPr lang="en-ZA" sz="1100" kern="1200" dirty="0">
              <a:effectLst/>
              <a:ea typeface="Calibri" panose="020F0502020204030204" pitchFamily="34" charset="0"/>
            </a:rPr>
            <a:t>(ESV): "Do nothing from selfish ambition or conceit, but in humility count others more significant than yourselves.”</a:t>
          </a:r>
          <a:endParaRPr lang="en-ZA" sz="1100" kern="1200" dirty="0"/>
        </a:p>
      </dsp:txBody>
      <dsp:txXfrm>
        <a:off x="330363" y="3692417"/>
        <a:ext cx="6144320" cy="3889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052F1A-8BD9-4FB5-9E83-B024C6270D9B}">
      <dsp:nvSpPr>
        <dsp:cNvPr id="0" name=""/>
        <dsp:cNvSpPr/>
      </dsp:nvSpPr>
      <dsp:spPr>
        <a:xfrm>
          <a:off x="1107645" y="788"/>
          <a:ext cx="649828" cy="422388"/>
        </a:xfrm>
        <a:prstGeom prst="roundRect">
          <a:avLst/>
        </a:prstGeom>
        <a:solidFill>
          <a:schemeClr val="accent1">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b="1" kern="1200" dirty="0"/>
            <a:t>Calling</a:t>
          </a:r>
        </a:p>
      </dsp:txBody>
      <dsp:txXfrm>
        <a:off x="1128264" y="21407"/>
        <a:ext cx="608590" cy="381150"/>
      </dsp:txXfrm>
    </dsp:sp>
    <dsp:sp modelId="{06206056-2931-43C5-BBD4-10FA2AA4A404}">
      <dsp:nvSpPr>
        <dsp:cNvPr id="0" name=""/>
        <dsp:cNvSpPr/>
      </dsp:nvSpPr>
      <dsp:spPr>
        <a:xfrm>
          <a:off x="589240" y="211982"/>
          <a:ext cx="1686639" cy="1686639"/>
        </a:xfrm>
        <a:custGeom>
          <a:avLst/>
          <a:gdLst/>
          <a:ahLst/>
          <a:cxnLst/>
          <a:rect l="0" t="0" r="0" b="0"/>
          <a:pathLst>
            <a:path>
              <a:moveTo>
                <a:pt x="1172690" y="66980"/>
              </a:moveTo>
              <a:arcTo wR="843319" hR="843319" stAng="17579379" swAng="1959848"/>
            </a:path>
          </a:pathLst>
        </a:custGeom>
        <a:noFill/>
        <a:ln w="6350" cap="flat" cmpd="sng" algn="ctr">
          <a:solidFill>
            <a:schemeClr val="accent1">
              <a:shade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E8C91FCE-D61D-4ACA-B33B-BE33F56B1047}">
      <dsp:nvSpPr>
        <dsp:cNvPr id="0" name=""/>
        <dsp:cNvSpPr/>
      </dsp:nvSpPr>
      <dsp:spPr>
        <a:xfrm>
          <a:off x="1909690" y="583508"/>
          <a:ext cx="649828" cy="422388"/>
        </a:xfrm>
        <a:prstGeom prst="roundRect">
          <a:avLst/>
        </a:prstGeom>
        <a:solidFill>
          <a:schemeClr val="accent1">
            <a:shade val="80000"/>
            <a:hueOff val="87321"/>
            <a:satOff val="-1564"/>
            <a:lumOff val="664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b="1" kern="1200" dirty="0"/>
            <a:t>Capacity</a:t>
          </a:r>
        </a:p>
      </dsp:txBody>
      <dsp:txXfrm>
        <a:off x="1930309" y="604127"/>
        <a:ext cx="608590" cy="381150"/>
      </dsp:txXfrm>
    </dsp:sp>
    <dsp:sp modelId="{CA26E236-23BF-42FB-A26D-BCE85F949230}">
      <dsp:nvSpPr>
        <dsp:cNvPr id="0" name=""/>
        <dsp:cNvSpPr/>
      </dsp:nvSpPr>
      <dsp:spPr>
        <a:xfrm>
          <a:off x="589240" y="211982"/>
          <a:ext cx="1686639" cy="1686639"/>
        </a:xfrm>
        <a:custGeom>
          <a:avLst/>
          <a:gdLst/>
          <a:ahLst/>
          <a:cxnLst/>
          <a:rect l="0" t="0" r="0" b="0"/>
          <a:pathLst>
            <a:path>
              <a:moveTo>
                <a:pt x="1685490" y="799301"/>
              </a:moveTo>
              <a:arcTo wR="843319" hR="843319" stAng="21420480" swAng="2195004"/>
            </a:path>
          </a:pathLst>
        </a:custGeom>
        <a:noFill/>
        <a:ln w="6350" cap="flat" cmpd="sng" algn="ctr">
          <a:solidFill>
            <a:schemeClr val="accent1">
              <a:shade val="90000"/>
              <a:hueOff val="87306"/>
              <a:satOff val="-1495"/>
              <a:lumOff val="5990"/>
              <a:alphaOff val="0"/>
            </a:schemeClr>
          </a:solidFill>
          <a:prstDash val="solid"/>
          <a:miter lim="800000"/>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F68348F2-4B11-4D2F-A306-6631A669D389}">
      <dsp:nvSpPr>
        <dsp:cNvPr id="0" name=""/>
        <dsp:cNvSpPr/>
      </dsp:nvSpPr>
      <dsp:spPr>
        <a:xfrm>
          <a:off x="1603336" y="1526368"/>
          <a:ext cx="649828" cy="422388"/>
        </a:xfrm>
        <a:prstGeom prst="roundRect">
          <a:avLst/>
        </a:prstGeom>
        <a:solidFill>
          <a:schemeClr val="accent1">
            <a:shade val="80000"/>
            <a:hueOff val="174641"/>
            <a:satOff val="-3128"/>
            <a:lumOff val="1329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b="1" kern="1200" dirty="0"/>
            <a:t>Chemistry</a:t>
          </a:r>
        </a:p>
      </dsp:txBody>
      <dsp:txXfrm>
        <a:off x="1623955" y="1546987"/>
        <a:ext cx="608590" cy="381150"/>
      </dsp:txXfrm>
    </dsp:sp>
    <dsp:sp modelId="{C12FDF94-7ADD-4C88-AAC6-E91CDB2F8962}">
      <dsp:nvSpPr>
        <dsp:cNvPr id="0" name=""/>
        <dsp:cNvSpPr/>
      </dsp:nvSpPr>
      <dsp:spPr>
        <a:xfrm>
          <a:off x="589240" y="211982"/>
          <a:ext cx="1686639" cy="1686639"/>
        </a:xfrm>
        <a:custGeom>
          <a:avLst/>
          <a:gdLst/>
          <a:ahLst/>
          <a:cxnLst/>
          <a:rect l="0" t="0" r="0" b="0"/>
          <a:pathLst>
            <a:path>
              <a:moveTo>
                <a:pt x="1010750" y="1669852"/>
              </a:moveTo>
              <a:arcTo wR="843319" hR="843319" stAng="4712913" swAng="1374175"/>
            </a:path>
          </a:pathLst>
        </a:custGeom>
        <a:noFill/>
        <a:ln w="6350" cap="flat" cmpd="sng" algn="ctr">
          <a:solidFill>
            <a:schemeClr val="accent1">
              <a:shade val="90000"/>
              <a:hueOff val="174613"/>
              <a:satOff val="-2991"/>
              <a:lumOff val="11980"/>
              <a:alphaOff val="0"/>
            </a:schemeClr>
          </a:solidFill>
          <a:prstDash val="solid"/>
          <a:miter lim="800000"/>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2AC92B0C-98F5-44A2-BF2C-1618D7EF646E}">
      <dsp:nvSpPr>
        <dsp:cNvPr id="0" name=""/>
        <dsp:cNvSpPr/>
      </dsp:nvSpPr>
      <dsp:spPr>
        <a:xfrm>
          <a:off x="611954" y="1526368"/>
          <a:ext cx="649828" cy="422388"/>
        </a:xfrm>
        <a:prstGeom prst="roundRect">
          <a:avLst/>
        </a:prstGeom>
        <a:solidFill>
          <a:schemeClr val="accent1">
            <a:shade val="80000"/>
            <a:hueOff val="261962"/>
            <a:satOff val="-4692"/>
            <a:lumOff val="1993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b="1" kern="1200" dirty="0"/>
            <a:t>Competence</a:t>
          </a:r>
        </a:p>
      </dsp:txBody>
      <dsp:txXfrm>
        <a:off x="632573" y="1546987"/>
        <a:ext cx="608590" cy="381150"/>
      </dsp:txXfrm>
    </dsp:sp>
    <dsp:sp modelId="{11F88BDB-870A-47D5-96F1-67EB2330B612}">
      <dsp:nvSpPr>
        <dsp:cNvPr id="0" name=""/>
        <dsp:cNvSpPr/>
      </dsp:nvSpPr>
      <dsp:spPr>
        <a:xfrm>
          <a:off x="589240" y="211982"/>
          <a:ext cx="1686639" cy="1686639"/>
        </a:xfrm>
        <a:custGeom>
          <a:avLst/>
          <a:gdLst/>
          <a:ahLst/>
          <a:cxnLst/>
          <a:rect l="0" t="0" r="0" b="0"/>
          <a:pathLst>
            <a:path>
              <a:moveTo>
                <a:pt x="140830" y="1309900"/>
              </a:moveTo>
              <a:arcTo wR="843319" hR="843319" stAng="8784516" swAng="2195004"/>
            </a:path>
          </a:pathLst>
        </a:custGeom>
        <a:noFill/>
        <a:ln w="6350" cap="flat" cmpd="sng" algn="ctr">
          <a:solidFill>
            <a:schemeClr val="accent1">
              <a:shade val="90000"/>
              <a:hueOff val="261919"/>
              <a:satOff val="-4486"/>
              <a:lumOff val="17970"/>
              <a:alphaOff val="0"/>
            </a:schemeClr>
          </a:solidFill>
          <a:prstDash val="solid"/>
          <a:miter lim="800000"/>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53D4F2B-69D9-489E-91FE-54955AD22918}">
      <dsp:nvSpPr>
        <dsp:cNvPr id="0" name=""/>
        <dsp:cNvSpPr/>
      </dsp:nvSpPr>
      <dsp:spPr>
        <a:xfrm>
          <a:off x="305600" y="583508"/>
          <a:ext cx="649828" cy="422388"/>
        </a:xfrm>
        <a:prstGeom prst="roundRect">
          <a:avLst/>
        </a:prstGeom>
        <a:solidFill>
          <a:schemeClr val="accent1">
            <a:shade val="80000"/>
            <a:hueOff val="349283"/>
            <a:satOff val="-6256"/>
            <a:lumOff val="2658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b="1" kern="1200" dirty="0"/>
            <a:t>Care</a:t>
          </a:r>
        </a:p>
      </dsp:txBody>
      <dsp:txXfrm>
        <a:off x="326219" y="604127"/>
        <a:ext cx="608590" cy="381150"/>
      </dsp:txXfrm>
    </dsp:sp>
    <dsp:sp modelId="{2EF54ACA-09F0-47B3-864D-D4C0384CB524}">
      <dsp:nvSpPr>
        <dsp:cNvPr id="0" name=""/>
        <dsp:cNvSpPr/>
      </dsp:nvSpPr>
      <dsp:spPr>
        <a:xfrm>
          <a:off x="589240" y="211982"/>
          <a:ext cx="1686639" cy="1686639"/>
        </a:xfrm>
        <a:custGeom>
          <a:avLst/>
          <a:gdLst/>
          <a:ahLst/>
          <a:cxnLst/>
          <a:rect l="0" t="0" r="0" b="0"/>
          <a:pathLst>
            <a:path>
              <a:moveTo>
                <a:pt x="147038" y="367525"/>
              </a:moveTo>
              <a:arcTo wR="843319" hR="843319" stAng="12860774" swAng="1959848"/>
            </a:path>
          </a:pathLst>
        </a:custGeom>
        <a:noFill/>
        <a:ln w="6350" cap="flat" cmpd="sng" algn="ctr">
          <a:solidFill>
            <a:schemeClr val="accent1">
              <a:shade val="90000"/>
              <a:hueOff val="349225"/>
              <a:satOff val="-5981"/>
              <a:lumOff val="23960"/>
              <a:alphaOff val="0"/>
            </a:schemeClr>
          </a:solidFill>
          <a:prstDash val="solid"/>
          <a:miter lim="800000"/>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50876-B2B4-4A4C-997B-974AD50FC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1815</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Intoweb Business</dc:creator>
  <cp:keywords/>
  <dc:description/>
  <cp:lastModifiedBy>Intoweb Business</cp:lastModifiedBy>
  <cp:revision>5</cp:revision>
  <dcterms:created xsi:type="dcterms:W3CDTF">2024-09-10T17:30:00Z</dcterms:created>
  <dcterms:modified xsi:type="dcterms:W3CDTF">2024-09-10T18:48:00Z</dcterms:modified>
</cp:coreProperties>
</file>